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44"/>
        <w:gridCol w:w="3260"/>
        <w:gridCol w:w="5300"/>
      </w:tblGrid>
      <w:tr w:rsidR="001C7419" w:rsidTr="001C7419">
        <w:tc>
          <w:tcPr>
            <w:tcW w:w="10314" w:type="dxa"/>
            <w:gridSpan w:val="3"/>
          </w:tcPr>
          <w:p w:rsidR="001C7419" w:rsidRPr="00F43794" w:rsidRDefault="001C7419" w:rsidP="001C7419">
            <w:pPr>
              <w:rPr>
                <w:b/>
              </w:rPr>
            </w:pPr>
            <w:bookmarkStart w:id="0" w:name="_GoBack"/>
            <w:bookmarkEnd w:id="0"/>
            <w:r w:rsidRPr="00E82468">
              <w:rPr>
                <w:b/>
                <w:highlight w:val="lightGray"/>
              </w:rPr>
              <w:t>Layered objectives (taught within other topics and also within other foundation subjects and curriculum areas):</w:t>
            </w:r>
            <w:r w:rsidRPr="00F43794">
              <w:rPr>
                <w:b/>
              </w:rPr>
              <w:t xml:space="preserve"> </w:t>
            </w:r>
          </w:p>
          <w:p w:rsidR="001C7419" w:rsidRPr="007B24E9" w:rsidRDefault="001C7419" w:rsidP="001C7419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B24E9">
              <w:rPr>
                <w:sz w:val="18"/>
                <w:szCs w:val="18"/>
              </w:rPr>
              <w:t xml:space="preserve">Complete, read and interpret information in (a wide range of charts) and tables.  </w:t>
            </w:r>
          </w:p>
          <w:p w:rsidR="001C7419" w:rsidRPr="007B24E9" w:rsidRDefault="001C7419" w:rsidP="001C7419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7B24E9">
              <w:rPr>
                <w:rFonts w:cs="Times New Roman"/>
                <w:b/>
                <w:bCs/>
                <w:sz w:val="18"/>
                <w:szCs w:val="18"/>
              </w:rPr>
              <w:t>Solve comparison, sum and difference problems using information presented in a line graph.</w:t>
            </w:r>
            <w:r w:rsidRPr="007B24E9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1C7419" w:rsidRPr="007B24E9" w:rsidRDefault="001C7419" w:rsidP="001C7419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7B24E9">
              <w:rPr>
                <w:rFonts w:cs="Times New Roman"/>
                <w:iCs/>
                <w:sz w:val="18"/>
                <w:szCs w:val="18"/>
              </w:rPr>
              <w:t>Pose questions that can be answered using different graphs charts and tables.</w:t>
            </w:r>
          </w:p>
          <w:p w:rsidR="001C7419" w:rsidRPr="007B24E9" w:rsidRDefault="001C7419" w:rsidP="001C7419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7B24E9">
              <w:rPr>
                <w:rFonts w:cs="Times New Roman"/>
                <w:iCs/>
                <w:sz w:val="18"/>
                <w:szCs w:val="18"/>
              </w:rPr>
              <w:t>Understand and use Venn and Carroll diagrams (shapes).</w:t>
            </w:r>
          </w:p>
          <w:p w:rsidR="001C7419" w:rsidRDefault="001C7419" w:rsidP="001C7419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7B24E9">
              <w:rPr>
                <w:rFonts w:cs="Times New Roman"/>
                <w:iCs/>
                <w:sz w:val="18"/>
                <w:szCs w:val="18"/>
              </w:rPr>
              <w:t xml:space="preserve">Collect, represent and interpret statistical data. </w:t>
            </w:r>
          </w:p>
          <w:p w:rsidR="001C7419" w:rsidRPr="001C7419" w:rsidRDefault="001C7419" w:rsidP="001C7419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C7419">
              <w:rPr>
                <w:rFonts w:cs="Times New Roman"/>
                <w:iCs/>
                <w:sz w:val="18"/>
                <w:szCs w:val="18"/>
              </w:rPr>
              <w:t>Apply measuring skills to an appropriate degree of accuracy.</w:t>
            </w:r>
          </w:p>
        </w:tc>
        <w:tc>
          <w:tcPr>
            <w:tcW w:w="5300" w:type="dxa"/>
            <w:vMerge w:val="restart"/>
          </w:tcPr>
          <w:p w:rsidR="001C7419" w:rsidRPr="008A4E8A" w:rsidRDefault="001C7419" w:rsidP="001C7419">
            <w:pPr>
              <w:jc w:val="center"/>
              <w:rPr>
                <w:b/>
                <w:sz w:val="20"/>
                <w:szCs w:val="20"/>
              </w:rPr>
            </w:pPr>
            <w:r w:rsidRPr="008A4E8A">
              <w:rPr>
                <w:b/>
                <w:sz w:val="20"/>
                <w:szCs w:val="20"/>
                <w:highlight w:val="lightGray"/>
              </w:rPr>
              <w:t>Continually Revisited Objectives</w:t>
            </w:r>
          </w:p>
          <w:p w:rsidR="001C7419" w:rsidRPr="008A4E8A" w:rsidRDefault="001C7419" w:rsidP="001C7419">
            <w:pPr>
              <w:jc w:val="center"/>
              <w:rPr>
                <w:b/>
                <w:sz w:val="20"/>
                <w:szCs w:val="20"/>
              </w:rPr>
            </w:pPr>
            <w:r w:rsidRPr="008A4E8A">
              <w:rPr>
                <w:b/>
                <w:sz w:val="20"/>
                <w:szCs w:val="20"/>
              </w:rPr>
              <w:t>(Hi3/Maths Blast, Fluency Friday) :</w:t>
            </w:r>
          </w:p>
          <w:p w:rsidR="001C7419" w:rsidRPr="006C7A5E" w:rsidRDefault="001C7419" w:rsidP="001C741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</w:pPr>
            <w:r w:rsidRPr="006C7A5E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t>Count forwards or backwards in steps of powers of 10 from any given number up to 1</w:t>
            </w:r>
            <w:r w:rsidRPr="006C7A5E">
              <w:rPr>
                <w:rFonts w:asciiTheme="minorHAnsi" w:hAnsiTheme="minorHAnsi" w:cs="Times New Roman"/>
                <w:b/>
                <w:bCs/>
                <w:spacing w:val="-40"/>
                <w:sz w:val="18"/>
                <w:szCs w:val="18"/>
              </w:rPr>
              <w:t xml:space="preserve"> </w:t>
            </w:r>
            <w:r w:rsidRPr="006C7A5E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t>000</w:t>
            </w:r>
            <w:r w:rsidRPr="006C7A5E">
              <w:rPr>
                <w:rFonts w:asciiTheme="minorHAnsi" w:hAnsiTheme="minorHAnsi" w:cs="Times New Roman"/>
                <w:b/>
                <w:bCs/>
                <w:spacing w:val="-20"/>
                <w:sz w:val="18"/>
                <w:szCs w:val="18"/>
              </w:rPr>
              <w:t xml:space="preserve"> </w:t>
            </w:r>
            <w:proofErr w:type="gramStart"/>
            <w:r w:rsidRPr="006C7A5E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t>000 .</w:t>
            </w:r>
            <w:proofErr w:type="gramEnd"/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rFonts w:cs="Times New Roman"/>
                <w:b/>
                <w:bCs/>
                <w:sz w:val="18"/>
                <w:szCs w:val="18"/>
              </w:rPr>
              <w:t>Interpret (and order) negative numbers in context, count forwards and backwards with positive and negative whole numbers, including through zero.</w:t>
            </w:r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sz w:val="18"/>
                <w:szCs w:val="18"/>
              </w:rPr>
              <w:t>Read, write order and compare numbers to 1,000,000 and determine the value of each digit. Use &lt; &gt; =</w:t>
            </w:r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sz w:val="18"/>
                <w:szCs w:val="18"/>
              </w:rPr>
              <w:t xml:space="preserve">Round any whole number to a required degree of accuracy. </w:t>
            </w:r>
          </w:p>
          <w:p w:rsidR="001C7419" w:rsidRDefault="001C7419" w:rsidP="001C7419">
            <w:pPr>
              <w:numPr>
                <w:ilvl w:val="0"/>
                <w:numId w:val="2"/>
              </w:numPr>
              <w:rPr>
                <w:rFonts w:cs="Times New Roman"/>
                <w:sz w:val="18"/>
                <w:szCs w:val="18"/>
              </w:rPr>
            </w:pPr>
            <w:r w:rsidRPr="006C7A5E">
              <w:rPr>
                <w:rFonts w:cs="Times New Roman"/>
                <w:sz w:val="18"/>
                <w:szCs w:val="18"/>
              </w:rPr>
              <w:t xml:space="preserve">Mentally add and subtract tenths, and </w:t>
            </w:r>
            <w:r>
              <w:rPr>
                <w:rFonts w:cs="Times New Roman"/>
                <w:sz w:val="18"/>
                <w:szCs w:val="18"/>
              </w:rPr>
              <w:t>ones and tenths</w:t>
            </w:r>
          </w:p>
          <w:p w:rsidR="001C7419" w:rsidRPr="006C7A5E" w:rsidRDefault="001C7419" w:rsidP="001C7419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6C7A5E">
              <w:rPr>
                <w:rFonts w:cs="Times New Roman"/>
                <w:b/>
                <w:bCs/>
                <w:sz w:val="18"/>
                <w:szCs w:val="18"/>
              </w:rPr>
              <w:t xml:space="preserve">Multiply and divide numbers mentally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using known</w:t>
            </w:r>
            <w:r w:rsidRPr="006C7A5E">
              <w:rPr>
                <w:rFonts w:cs="Times New Roman"/>
                <w:b/>
                <w:bCs/>
                <w:sz w:val="18"/>
                <w:szCs w:val="18"/>
              </w:rPr>
              <w:t xml:space="preserve"> facts </w:t>
            </w:r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sz w:val="18"/>
                <w:szCs w:val="18"/>
              </w:rPr>
              <w:t xml:space="preserve">Use estimation to predict and check. </w:t>
            </w:r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sz w:val="18"/>
                <w:szCs w:val="18"/>
              </w:rPr>
              <w:t xml:space="preserve">Pupils continues to practice use all multiplication tables </w:t>
            </w:r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sz w:val="18"/>
                <w:szCs w:val="18"/>
              </w:rPr>
              <w:t>To test divisibility rules</w:t>
            </w:r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sz w:val="18"/>
                <w:szCs w:val="18"/>
              </w:rPr>
              <w:t xml:space="preserve">Identify multiples and factors, including finding all factor pairs and common factors/multiples of two numbers. </w:t>
            </w:r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sz w:val="18"/>
                <w:szCs w:val="18"/>
              </w:rPr>
              <w:t>Know and use the v</w:t>
            </w:r>
            <w:r>
              <w:rPr>
                <w:sz w:val="18"/>
                <w:szCs w:val="18"/>
              </w:rPr>
              <w:t>ocabulary: prime numbers, prime factors</w:t>
            </w:r>
            <w:proofErr w:type="gramStart"/>
            <w:r>
              <w:rPr>
                <w:sz w:val="18"/>
                <w:szCs w:val="18"/>
              </w:rPr>
              <w:t xml:space="preserve">, </w:t>
            </w:r>
            <w:r w:rsidRPr="006C7A5E">
              <w:rPr>
                <w:sz w:val="18"/>
                <w:szCs w:val="18"/>
              </w:rPr>
              <w:t xml:space="preserve"> composite</w:t>
            </w:r>
            <w:proofErr w:type="gramEnd"/>
            <w:r w:rsidRPr="006C7A5E">
              <w:rPr>
                <w:sz w:val="18"/>
                <w:szCs w:val="18"/>
              </w:rPr>
              <w:t xml:space="preserve"> numbers. </w:t>
            </w:r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sz w:val="18"/>
                <w:szCs w:val="18"/>
              </w:rPr>
              <w:t>Establish all prime numbers up to 19</w:t>
            </w:r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sz w:val="18"/>
                <w:szCs w:val="18"/>
              </w:rPr>
              <w:t>To establish whether a number (up to 100) is/is not prime.</w:t>
            </w:r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sz w:val="18"/>
                <w:szCs w:val="18"/>
              </w:rPr>
              <w:t xml:space="preserve">Recognise and use square/cube numbers &amp; the notation. </w:t>
            </w:r>
          </w:p>
          <w:p w:rsidR="001C7419" w:rsidRPr="006C7A5E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C7A5E">
              <w:rPr>
                <w:sz w:val="18"/>
                <w:szCs w:val="18"/>
              </w:rPr>
              <w:t>Learn and read Roman Numerals to 1000(M) in years</w:t>
            </w:r>
          </w:p>
          <w:p w:rsidR="001C7419" w:rsidRPr="00BC2C88" w:rsidRDefault="001C7419" w:rsidP="001C741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</w:pPr>
            <w:r w:rsidRPr="00BC2C88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t>Solve problems involving addition, subtraction, multiplication and division and a combination of these, including understanding the meaning of the equals sign.</w:t>
            </w:r>
          </w:p>
          <w:p w:rsidR="001C7419" w:rsidRPr="00BC2C88" w:rsidRDefault="001C7419" w:rsidP="001C7419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BC2C88">
              <w:rPr>
                <w:rFonts w:cs="Times New Roman"/>
                <w:sz w:val="18"/>
                <w:szCs w:val="18"/>
              </w:rPr>
              <w:t xml:space="preserve">Find, name and write fractions of numbers and quantities. </w:t>
            </w:r>
          </w:p>
          <w:p w:rsidR="001C7419" w:rsidRPr="001C7419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1C7419">
              <w:rPr>
                <w:rFonts w:cs="Times New Roman"/>
                <w:sz w:val="18"/>
                <w:szCs w:val="18"/>
              </w:rPr>
              <w:t>Continue to practice counting forwards and backwards using fractions and decimals, i</w:t>
            </w:r>
            <w:r>
              <w:rPr>
                <w:rFonts w:cs="Times New Roman"/>
                <w:sz w:val="18"/>
                <w:szCs w:val="18"/>
              </w:rPr>
              <w:t>ncluding bridging through zero</w:t>
            </w:r>
          </w:p>
          <w:p w:rsidR="001C7419" w:rsidRPr="001C7419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1C7419">
              <w:rPr>
                <w:sz w:val="18"/>
                <w:szCs w:val="18"/>
              </w:rPr>
              <w:t xml:space="preserve">Identify the value of each digit in numbers given to 3DP and divide by 10, 100, 1000. </w:t>
            </w:r>
          </w:p>
          <w:p w:rsidR="001C7419" w:rsidRPr="00BC2C88" w:rsidRDefault="001C7419" w:rsidP="001C7419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</w:pPr>
            <w:r w:rsidRPr="00BC2C88">
              <w:rPr>
                <w:rFonts w:asciiTheme="minorHAnsi" w:hAnsiTheme="minorHAnsi" w:cs="Times New Roman"/>
                <w:b/>
                <w:bCs/>
                <w:sz w:val="18"/>
                <w:szCs w:val="18"/>
                <w:lang w:val="en-GB"/>
              </w:rPr>
              <w:t xml:space="preserve">Read, write, order and compare numbers with up to </w:t>
            </w:r>
            <w:r>
              <w:rPr>
                <w:rFonts w:asciiTheme="minorHAnsi" w:hAnsiTheme="minorHAnsi" w:cs="Times New Roman"/>
                <w:b/>
                <w:bCs/>
                <w:sz w:val="18"/>
                <w:szCs w:val="18"/>
                <w:lang w:val="en-GB"/>
              </w:rPr>
              <w:t>3DP</w:t>
            </w:r>
          </w:p>
          <w:p w:rsidR="001C7419" w:rsidRPr="00BC2C88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BC2C88">
              <w:rPr>
                <w:sz w:val="18"/>
                <w:szCs w:val="18"/>
              </w:rPr>
              <w:t xml:space="preserve">Recall equivalences between simple </w:t>
            </w:r>
            <w:r>
              <w:rPr>
                <w:sz w:val="18"/>
                <w:szCs w:val="18"/>
              </w:rPr>
              <w:t>FDPs.</w:t>
            </w:r>
          </w:p>
          <w:p w:rsidR="001C7419" w:rsidRPr="00BC2C88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BC2C88">
              <w:rPr>
                <w:sz w:val="18"/>
                <w:szCs w:val="18"/>
              </w:rPr>
              <w:t>Generalisations of number patterns</w:t>
            </w:r>
          </w:p>
          <w:p w:rsidR="001C7419" w:rsidRPr="00BC2C88" w:rsidRDefault="001C7419" w:rsidP="001C741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BC2C88">
              <w:rPr>
                <w:sz w:val="18"/>
                <w:szCs w:val="18"/>
              </w:rPr>
              <w:t xml:space="preserve">Number puzzles </w:t>
            </w:r>
          </w:p>
          <w:p w:rsidR="001C7419" w:rsidRPr="00BC2C88" w:rsidRDefault="001C7419" w:rsidP="001C7419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BC2C88">
              <w:rPr>
                <w:rFonts w:cs="Times New Roman"/>
                <w:b/>
                <w:bCs/>
                <w:sz w:val="18"/>
                <w:szCs w:val="18"/>
                <w:lang w:val="en-US"/>
              </w:rPr>
              <w:t>Understand and use approximate equivalences between metric units and common imperial units such as inches, pounds and pints.</w:t>
            </w:r>
          </w:p>
          <w:p w:rsidR="001C7419" w:rsidRPr="00BC2C88" w:rsidRDefault="001C7419" w:rsidP="001C7419">
            <w:pPr>
              <w:numPr>
                <w:ilvl w:val="0"/>
                <w:numId w:val="2"/>
              </w:numPr>
              <w:rPr>
                <w:rFonts w:cs="Times New Roman"/>
                <w:sz w:val="18"/>
                <w:szCs w:val="18"/>
              </w:rPr>
            </w:pPr>
            <w:r w:rsidRPr="00BC2C88">
              <w:rPr>
                <w:rFonts w:cs="Times New Roman"/>
                <w:i/>
                <w:iCs/>
                <w:sz w:val="18"/>
                <w:szCs w:val="18"/>
              </w:rPr>
              <w:t>Continue to use read and write standard metric units and their abbreviations, developing fluency in their relationships.</w:t>
            </w:r>
          </w:p>
          <w:p w:rsidR="001C7419" w:rsidRPr="00BC2C88" w:rsidRDefault="001C7419" w:rsidP="001C7419">
            <w:pPr>
              <w:numPr>
                <w:ilvl w:val="0"/>
                <w:numId w:val="2"/>
              </w:numPr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proofErr w:type="gramStart"/>
            <w:r w:rsidRPr="00BC2C88">
              <w:rPr>
                <w:rFonts w:cs="Times New Roman"/>
                <w:b/>
                <w:bCs/>
                <w:sz w:val="18"/>
                <w:szCs w:val="18"/>
                <w:lang w:val="en-US"/>
              </w:rPr>
              <w:t>convert</w:t>
            </w:r>
            <w:proofErr w:type="gramEnd"/>
            <w:r w:rsidRPr="00BC2C88">
              <w:rPr>
                <w:rFonts w:cs="Times New Roman"/>
                <w:b/>
                <w:bCs/>
                <w:sz w:val="18"/>
                <w:szCs w:val="18"/>
                <w:lang w:val="en-US"/>
              </w:rPr>
              <w:t xml:space="preserve"> units of metric measure (e.g. </w:t>
            </w:r>
            <w:r>
              <w:rPr>
                <w:rFonts w:cs="Times New Roman"/>
                <w:b/>
                <w:bCs/>
                <w:sz w:val="18"/>
                <w:szCs w:val="18"/>
                <w:lang w:val="en-US"/>
              </w:rPr>
              <w:t>km/m, g/kg, l/ml).</w:t>
            </w:r>
          </w:p>
          <w:p w:rsidR="001C7419" w:rsidRPr="001C7419" w:rsidRDefault="001C7419" w:rsidP="001C7419">
            <w:pPr>
              <w:numPr>
                <w:ilvl w:val="0"/>
                <w:numId w:val="2"/>
              </w:numPr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i/>
                <w:iCs/>
                <w:sz w:val="16"/>
                <w:szCs w:val="16"/>
              </w:rPr>
              <w:t>Recognize and use the eight compass directions</w:t>
            </w:r>
          </w:p>
        </w:tc>
      </w:tr>
      <w:tr w:rsidR="001C7419" w:rsidTr="001C7419">
        <w:tc>
          <w:tcPr>
            <w:tcW w:w="3510" w:type="dxa"/>
          </w:tcPr>
          <w:p w:rsidR="001C7419" w:rsidRPr="00CD69FB" w:rsidRDefault="001C7419" w:rsidP="001C7419">
            <w:pPr>
              <w:jc w:val="center"/>
              <w:rPr>
                <w:b/>
                <w:sz w:val="20"/>
                <w:szCs w:val="20"/>
              </w:rPr>
            </w:pPr>
            <w:r w:rsidRPr="00CD69FB">
              <w:rPr>
                <w:b/>
                <w:sz w:val="20"/>
                <w:szCs w:val="20"/>
                <w:highlight w:val="lightGray"/>
              </w:rPr>
              <w:t>Autumn Focus (taught discretely):</w:t>
            </w:r>
            <w:r w:rsidRPr="00CD69FB">
              <w:rPr>
                <w:b/>
                <w:sz w:val="20"/>
                <w:szCs w:val="20"/>
              </w:rPr>
              <w:br/>
            </w:r>
            <w:r w:rsidRPr="00CD69FB">
              <w:rPr>
                <w:b/>
                <w:sz w:val="20"/>
                <w:szCs w:val="20"/>
                <w:highlight w:val="yellow"/>
              </w:rPr>
              <w:t>NUMBER AND PLACE VALUE</w:t>
            </w:r>
          </w:p>
          <w:p w:rsidR="001C7419" w:rsidRPr="00C3616A" w:rsidRDefault="001C7419" w:rsidP="001C7419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3616A">
              <w:rPr>
                <w:rFonts w:cs="Times New Roman"/>
                <w:bCs/>
                <w:sz w:val="18"/>
                <w:szCs w:val="18"/>
              </w:rPr>
              <w:t>Read, write, order and compare numbers to at least 1</w:t>
            </w:r>
            <w:r w:rsidRPr="00C3616A">
              <w:rPr>
                <w:rFonts w:cs="Times New Roman"/>
                <w:bCs/>
                <w:spacing w:val="-20"/>
                <w:sz w:val="18"/>
                <w:szCs w:val="18"/>
              </w:rPr>
              <w:t xml:space="preserve"> </w:t>
            </w:r>
            <w:r w:rsidRPr="00C3616A">
              <w:rPr>
                <w:rFonts w:cs="Times New Roman"/>
                <w:bCs/>
                <w:sz w:val="18"/>
                <w:szCs w:val="18"/>
              </w:rPr>
              <w:t>000</w:t>
            </w:r>
            <w:r w:rsidRPr="00C3616A">
              <w:rPr>
                <w:rFonts w:cs="Times New Roman"/>
                <w:bCs/>
                <w:spacing w:val="-20"/>
                <w:sz w:val="18"/>
                <w:szCs w:val="18"/>
              </w:rPr>
              <w:t xml:space="preserve"> </w:t>
            </w:r>
            <w:r w:rsidRPr="00C3616A">
              <w:rPr>
                <w:rFonts w:cs="Times New Roman"/>
                <w:bCs/>
                <w:sz w:val="18"/>
                <w:szCs w:val="18"/>
              </w:rPr>
              <w:t xml:space="preserve">000 and determine the </w:t>
            </w:r>
            <w:r w:rsidRPr="00C3616A">
              <w:rPr>
                <w:rFonts w:cs="Times New Roman"/>
                <w:sz w:val="18"/>
                <w:szCs w:val="18"/>
              </w:rPr>
              <w:t xml:space="preserve">place </w:t>
            </w:r>
            <w:r w:rsidRPr="00C3616A">
              <w:rPr>
                <w:rFonts w:cs="Times New Roman"/>
                <w:bCs/>
                <w:sz w:val="18"/>
                <w:szCs w:val="18"/>
              </w:rPr>
              <w:t>value of each digit. (use &lt; = and &gt;)</w:t>
            </w:r>
          </w:p>
          <w:p w:rsidR="001C7419" w:rsidRPr="00C3616A" w:rsidRDefault="001C7419" w:rsidP="001C7419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3616A">
              <w:rPr>
                <w:rFonts w:cs="Times New Roman"/>
                <w:bCs/>
                <w:sz w:val="18"/>
                <w:szCs w:val="18"/>
              </w:rPr>
              <w:t xml:space="preserve">Determine the PV of decimal numbers and fractions. </w:t>
            </w:r>
          </w:p>
          <w:p w:rsidR="001C7419" w:rsidRPr="00C3616A" w:rsidRDefault="001C7419" w:rsidP="001C7419">
            <w:pPr>
              <w:numPr>
                <w:ilvl w:val="0"/>
                <w:numId w:val="3"/>
              </w:numPr>
              <w:rPr>
                <w:rFonts w:cs="Times New Roman"/>
                <w:bCs/>
                <w:sz w:val="18"/>
                <w:szCs w:val="18"/>
              </w:rPr>
            </w:pPr>
            <w:r w:rsidRPr="00C3616A">
              <w:rPr>
                <w:rFonts w:cs="Times New Roman"/>
                <w:bCs/>
                <w:sz w:val="18"/>
                <w:szCs w:val="18"/>
              </w:rPr>
              <w:t>Round any number up to 1</w:t>
            </w:r>
            <w:r w:rsidRPr="00C3616A">
              <w:rPr>
                <w:rFonts w:cs="Times New Roman"/>
                <w:bCs/>
                <w:spacing w:val="-20"/>
                <w:sz w:val="18"/>
                <w:szCs w:val="18"/>
              </w:rPr>
              <w:t xml:space="preserve"> </w:t>
            </w:r>
            <w:r w:rsidRPr="00C3616A">
              <w:rPr>
                <w:rFonts w:cs="Times New Roman"/>
                <w:bCs/>
                <w:sz w:val="18"/>
                <w:szCs w:val="18"/>
              </w:rPr>
              <w:t>000</w:t>
            </w:r>
            <w:r w:rsidRPr="00C3616A">
              <w:rPr>
                <w:rFonts w:cs="Times New Roman"/>
                <w:bCs/>
                <w:spacing w:val="-20"/>
                <w:sz w:val="18"/>
                <w:szCs w:val="18"/>
              </w:rPr>
              <w:t xml:space="preserve"> </w:t>
            </w:r>
            <w:r w:rsidRPr="00C3616A">
              <w:rPr>
                <w:rFonts w:cs="Times New Roman"/>
                <w:bCs/>
                <w:sz w:val="18"/>
                <w:szCs w:val="18"/>
              </w:rPr>
              <w:t>000 to the nearest 10, 100, 1</w:t>
            </w:r>
            <w:r w:rsidRPr="00C3616A">
              <w:rPr>
                <w:rFonts w:cs="Times New Roman"/>
                <w:bCs/>
                <w:spacing w:val="-20"/>
                <w:sz w:val="18"/>
                <w:szCs w:val="18"/>
              </w:rPr>
              <w:t xml:space="preserve"> </w:t>
            </w:r>
            <w:r w:rsidRPr="00C3616A">
              <w:rPr>
                <w:rFonts w:cs="Times New Roman"/>
                <w:bCs/>
                <w:sz w:val="18"/>
                <w:szCs w:val="18"/>
              </w:rPr>
              <w:t xml:space="preserve">000, </w:t>
            </w:r>
          </w:p>
          <w:p w:rsidR="001C7419" w:rsidRPr="00C3616A" w:rsidRDefault="001C7419" w:rsidP="001C7419">
            <w:pPr>
              <w:ind w:left="360"/>
              <w:rPr>
                <w:rFonts w:cs="Times New Roman"/>
                <w:bCs/>
                <w:sz w:val="18"/>
                <w:szCs w:val="18"/>
              </w:rPr>
            </w:pPr>
            <w:r w:rsidRPr="00C3616A">
              <w:rPr>
                <w:rFonts w:cs="Times New Roman"/>
                <w:bCs/>
                <w:sz w:val="18"/>
                <w:szCs w:val="18"/>
              </w:rPr>
              <w:t>10 000 and 100</w:t>
            </w:r>
            <w:r w:rsidRPr="00C3616A">
              <w:rPr>
                <w:rFonts w:cs="Times New Roman"/>
                <w:bCs/>
                <w:spacing w:val="-20"/>
                <w:sz w:val="18"/>
                <w:szCs w:val="18"/>
              </w:rPr>
              <w:t xml:space="preserve"> </w:t>
            </w:r>
            <w:r w:rsidRPr="00C3616A">
              <w:rPr>
                <w:rFonts w:cs="Times New Roman"/>
                <w:bCs/>
                <w:sz w:val="18"/>
                <w:szCs w:val="18"/>
              </w:rPr>
              <w:t>000.</w:t>
            </w:r>
          </w:p>
          <w:p w:rsidR="001C7419" w:rsidRDefault="001C7419" w:rsidP="001C7419">
            <w:pPr>
              <w:jc w:val="center"/>
              <w:rPr>
                <w:b/>
                <w:sz w:val="20"/>
                <w:szCs w:val="20"/>
              </w:rPr>
            </w:pPr>
            <w:r w:rsidRPr="00CD69FB">
              <w:rPr>
                <w:b/>
                <w:sz w:val="20"/>
                <w:szCs w:val="20"/>
                <w:highlight w:val="cyan"/>
              </w:rPr>
              <w:t>NUMBER + - x and ÷</w:t>
            </w:r>
          </w:p>
          <w:p w:rsidR="001C7419" w:rsidRPr="00C3616A" w:rsidRDefault="001C7419" w:rsidP="001C7419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C3616A">
              <w:rPr>
                <w:rFonts w:cs="Times New Roman"/>
                <w:b/>
                <w:bCs/>
                <w:sz w:val="18"/>
                <w:szCs w:val="18"/>
              </w:rPr>
              <w:t>Add and subtract numbers mentally with increasingly large numbers</w:t>
            </w:r>
          </w:p>
          <w:p w:rsidR="001C7419" w:rsidRPr="00C3616A" w:rsidRDefault="001C7419" w:rsidP="001C7419">
            <w:pPr>
              <w:numPr>
                <w:ilvl w:val="0"/>
                <w:numId w:val="3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C3616A">
              <w:rPr>
                <w:rFonts w:cs="Times New Roman"/>
                <w:b/>
                <w:bCs/>
                <w:sz w:val="18"/>
                <w:szCs w:val="18"/>
              </w:rPr>
              <w:t>Add and subtract whole numbers with more than 4 digits, including using formal written methods (columnar addition and subtraction).</w:t>
            </w:r>
          </w:p>
          <w:p w:rsidR="001C7419" w:rsidRPr="00C3616A" w:rsidRDefault="001C7419" w:rsidP="001C7419">
            <w:pPr>
              <w:numPr>
                <w:ilvl w:val="0"/>
                <w:numId w:val="3"/>
              </w:numPr>
              <w:rPr>
                <w:rFonts w:cs="Times New Roman"/>
                <w:i/>
                <w:iCs/>
                <w:sz w:val="18"/>
                <w:szCs w:val="18"/>
              </w:rPr>
            </w:pPr>
            <w:r w:rsidRPr="00C3616A">
              <w:rPr>
                <w:rFonts w:cs="Times New Roman"/>
                <w:sz w:val="18"/>
                <w:szCs w:val="18"/>
              </w:rPr>
              <w:t xml:space="preserve">Add and subtract decimals, including a mix of whole numbers and decimals, decimals with different numbers of decimal places, and complements of 1 (e.g.0.83+ 0.17 =1) </w:t>
            </w:r>
            <w:r w:rsidRPr="00C3616A">
              <w:rPr>
                <w:rFonts w:cs="Times New Roman"/>
                <w:i/>
                <w:iCs/>
                <w:sz w:val="18"/>
                <w:szCs w:val="18"/>
              </w:rPr>
              <w:t>using formal written methods when appropriate.</w:t>
            </w:r>
          </w:p>
          <w:p w:rsidR="001C7419" w:rsidRPr="00C3616A" w:rsidRDefault="001C7419" w:rsidP="001C741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</w:pPr>
            <w:r w:rsidRPr="00C3616A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t xml:space="preserve">Add and subtract fractions with the same denominator and with denominators that are multiples of the same number. </w:t>
            </w:r>
          </w:p>
          <w:p w:rsidR="001C7419" w:rsidRPr="00C3616A" w:rsidRDefault="001C7419" w:rsidP="001C7419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C3616A">
              <w:rPr>
                <w:rFonts w:cs="Times New Roman"/>
                <w:b/>
                <w:bCs/>
                <w:sz w:val="18"/>
                <w:szCs w:val="18"/>
              </w:rPr>
              <w:t xml:space="preserve">Use rounding, </w:t>
            </w:r>
            <w:r w:rsidRPr="00C3616A">
              <w:rPr>
                <w:rFonts w:cs="Times New Roman"/>
                <w:i/>
                <w:iCs/>
                <w:sz w:val="18"/>
                <w:szCs w:val="18"/>
              </w:rPr>
              <w:t xml:space="preserve">estimation and inverse operations </w:t>
            </w:r>
            <w:r w:rsidRPr="00C3616A">
              <w:rPr>
                <w:rFonts w:cs="Times New Roman"/>
                <w:b/>
                <w:bCs/>
                <w:sz w:val="18"/>
                <w:szCs w:val="18"/>
              </w:rPr>
              <w:t>to check answers to calculations and determine, in the context of a problem, levels of accuracy.</w:t>
            </w:r>
          </w:p>
          <w:p w:rsidR="001C7419" w:rsidRPr="00C3616A" w:rsidRDefault="001C7419" w:rsidP="001C7419">
            <w:pPr>
              <w:numPr>
                <w:ilvl w:val="0"/>
                <w:numId w:val="3"/>
              </w:numPr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C3616A">
              <w:rPr>
                <w:rFonts w:cs="Times New Roman"/>
                <w:b/>
                <w:bCs/>
                <w:sz w:val="18"/>
                <w:szCs w:val="18"/>
              </w:rPr>
              <w:t>Solve addition and subtraction multi-</w:t>
            </w:r>
            <w:r w:rsidRPr="00C3616A">
              <w:rPr>
                <w:rFonts w:cs="Times New Roman"/>
                <w:b/>
                <w:bCs/>
                <w:sz w:val="18"/>
                <w:szCs w:val="18"/>
              </w:rPr>
              <w:lastRenderedPageBreak/>
              <w:t>step problems in contexts, deciding which operations and methods to use and why.</w:t>
            </w:r>
          </w:p>
          <w:p w:rsidR="001C7419" w:rsidRPr="006C7A5E" w:rsidRDefault="001C7419" w:rsidP="001C7419">
            <w:pPr>
              <w:numPr>
                <w:ilvl w:val="0"/>
                <w:numId w:val="3"/>
              </w:numPr>
              <w:rPr>
                <w:rFonts w:cs="Times New Roman"/>
                <w:i/>
                <w:iCs/>
                <w:sz w:val="18"/>
                <w:szCs w:val="18"/>
              </w:rPr>
            </w:pPr>
            <w:r w:rsidRPr="00C3616A">
              <w:rPr>
                <w:rFonts w:cs="Times New Roman"/>
                <w:i/>
                <w:iCs/>
                <w:sz w:val="18"/>
                <w:szCs w:val="18"/>
              </w:rPr>
              <w:t>Solve calculation problems using information from a range of table and charts.</w:t>
            </w:r>
          </w:p>
          <w:p w:rsidR="001C7419" w:rsidRDefault="001C7419"/>
        </w:tc>
        <w:tc>
          <w:tcPr>
            <w:tcW w:w="3544" w:type="dxa"/>
          </w:tcPr>
          <w:p w:rsidR="001C7419" w:rsidRDefault="001C7419" w:rsidP="001C7419">
            <w:pPr>
              <w:jc w:val="center"/>
              <w:rPr>
                <w:b/>
                <w:sz w:val="20"/>
                <w:szCs w:val="20"/>
              </w:rPr>
            </w:pPr>
            <w:r w:rsidRPr="00EF4D68">
              <w:rPr>
                <w:b/>
                <w:sz w:val="20"/>
                <w:szCs w:val="20"/>
                <w:highlight w:val="lightGray"/>
              </w:rPr>
              <w:lastRenderedPageBreak/>
              <w:t>Spring Focus:</w:t>
            </w:r>
            <w:r w:rsidRPr="00EF4D68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  <w:highlight w:val="cyan"/>
              </w:rPr>
              <w:t>NUMBER</w:t>
            </w:r>
            <w:r w:rsidRPr="00CD69FB">
              <w:rPr>
                <w:b/>
                <w:sz w:val="20"/>
                <w:szCs w:val="20"/>
                <w:highlight w:val="cyan"/>
              </w:rPr>
              <w:t xml:space="preserve"> x and ÷</w:t>
            </w:r>
          </w:p>
          <w:p w:rsidR="001C7419" w:rsidRPr="00BC7326" w:rsidRDefault="001C7419" w:rsidP="001C7419">
            <w:pPr>
              <w:numPr>
                <w:ilvl w:val="0"/>
                <w:numId w:val="4"/>
              </w:numPr>
              <w:rPr>
                <w:rFonts w:cs="Times New Roman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BC7326">
              <w:rPr>
                <w:rFonts w:cs="Times New Roman"/>
                <w:b/>
                <w:bCs/>
                <w:sz w:val="16"/>
                <w:szCs w:val="16"/>
              </w:rPr>
              <w:t>Multiply and divide whole numbers and those involvi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ng decimals by 10, 100 and 1000 (and derive related facts). </w:t>
            </w:r>
          </w:p>
          <w:p w:rsidR="001C7419" w:rsidRPr="00BC7326" w:rsidRDefault="001C7419" w:rsidP="001C7419">
            <w:pPr>
              <w:numPr>
                <w:ilvl w:val="0"/>
                <w:numId w:val="4"/>
              </w:numPr>
              <w:rPr>
                <w:rFonts w:cs="Times New Roman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Multiply numbers up to 4 digits by a one- or two-digit number using a formal written method, including </w:t>
            </w:r>
            <w:r w:rsidRPr="00BC7326">
              <w:rPr>
                <w:rFonts w:cs="Times New Roman"/>
                <w:sz w:val="16"/>
                <w:szCs w:val="16"/>
              </w:rPr>
              <w:t xml:space="preserve">short multiplication and 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long multiplication for two-digit numbers.</w:t>
            </w:r>
          </w:p>
          <w:p w:rsidR="001C7419" w:rsidRPr="00BC7326" w:rsidRDefault="001C7419" w:rsidP="001C7419">
            <w:pPr>
              <w:numPr>
                <w:ilvl w:val="0"/>
                <w:numId w:val="4"/>
              </w:numPr>
              <w:rPr>
                <w:rFonts w:cs="Times New Roman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Divide numbers up to 4 digits by a one-digit number using the formal written method of short division and interpret remainders appropriately for the context </w:t>
            </w:r>
            <w:r w:rsidRPr="00BC7326">
              <w:rPr>
                <w:rFonts w:cs="Times New Roman"/>
                <w:sz w:val="16"/>
                <w:szCs w:val="16"/>
              </w:rPr>
              <w:t>as fractions, as decimals or by rounding.</w:t>
            </w:r>
          </w:p>
          <w:p w:rsidR="001C7419" w:rsidRPr="00BC7326" w:rsidRDefault="001C7419" w:rsidP="001C7419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</w:pPr>
            <w:r w:rsidRPr="00BC7326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 xml:space="preserve">Solve problems involving multiplication and division including using their knowledge of factors and multiples, squares and cubes. </w:t>
            </w:r>
          </w:p>
          <w:p w:rsidR="001C7419" w:rsidRPr="00BC7326" w:rsidRDefault="001C7419" w:rsidP="001C7419">
            <w:pPr>
              <w:numPr>
                <w:ilvl w:val="0"/>
                <w:numId w:val="4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BC7326">
              <w:rPr>
                <w:rFonts w:cs="Times New Roman"/>
                <w:i/>
                <w:iCs/>
                <w:sz w:val="16"/>
                <w:szCs w:val="16"/>
              </w:rPr>
              <w:t>Apply understanding of number operations to solve number puzzles, routine and non –routine problems and explain reasoning.</w:t>
            </w:r>
          </w:p>
          <w:p w:rsidR="001C7419" w:rsidRDefault="001C7419" w:rsidP="001C7419">
            <w:pPr>
              <w:jc w:val="center"/>
              <w:rPr>
                <w:b/>
                <w:sz w:val="20"/>
                <w:szCs w:val="20"/>
              </w:rPr>
            </w:pPr>
            <w:r w:rsidRPr="00EF4D68">
              <w:rPr>
                <w:b/>
                <w:sz w:val="20"/>
                <w:szCs w:val="20"/>
                <w:highlight w:val="green"/>
              </w:rPr>
              <w:t>NUMBER – FRACTIONS</w:t>
            </w:r>
          </w:p>
          <w:p w:rsidR="001C7419" w:rsidRPr="00BC7326" w:rsidRDefault="001C7419" w:rsidP="001C7419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Find, name and write fractions of numbers and quantities. </w:t>
            </w:r>
          </w:p>
          <w:p w:rsidR="001C7419" w:rsidRPr="00BC7326" w:rsidRDefault="001C7419" w:rsidP="001C7419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Link decimals to fractions. </w:t>
            </w:r>
          </w:p>
          <w:p w:rsidR="001C7419" w:rsidRPr="00BC7326" w:rsidRDefault="001C7419" w:rsidP="001C7419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BC7326">
              <w:rPr>
                <w:rFonts w:cs="Times New Roman"/>
                <w:b/>
                <w:bCs/>
                <w:sz w:val="16"/>
                <w:szCs w:val="16"/>
              </w:rPr>
              <w:t>Identify, name and write equivalent fractions of a given fraction, represented visually, including tenths and hundredths.</w:t>
            </w:r>
          </w:p>
          <w:p w:rsidR="001C7419" w:rsidRPr="00BC7326" w:rsidRDefault="001C7419" w:rsidP="001C7419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Recognise mixed numbers </w:t>
            </w:r>
            <w:proofErr w:type="gramStart"/>
            <w:r>
              <w:rPr>
                <w:rFonts w:cs="Times New Roman"/>
                <w:b/>
                <w:bCs/>
                <w:sz w:val="16"/>
                <w:szCs w:val="16"/>
              </w:rPr>
              <w:t>&amp;  improper</w:t>
            </w:r>
            <w:proofErr w:type="gramEnd"/>
            <w:r>
              <w:rPr>
                <w:rFonts w:cs="Times New Roman"/>
                <w:b/>
                <w:bCs/>
                <w:sz w:val="16"/>
                <w:szCs w:val="16"/>
              </w:rPr>
              <w:t xml:space="preserve"> fractions. </w:t>
            </w:r>
            <w:proofErr w:type="gramStart"/>
            <w:r w:rsidRPr="00BC7326">
              <w:rPr>
                <w:rFonts w:cs="Times New Roman"/>
                <w:b/>
                <w:bCs/>
                <w:sz w:val="16"/>
                <w:szCs w:val="16"/>
              </w:rPr>
              <w:t>convert</w:t>
            </w:r>
            <w:proofErr w:type="gramEnd"/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 f</w:t>
            </w:r>
            <w:r>
              <w:rPr>
                <w:rFonts w:cs="Times New Roman"/>
                <w:b/>
                <w:bCs/>
                <w:sz w:val="16"/>
                <w:szCs w:val="16"/>
              </w:rPr>
              <w:t>rom one form to the other &amp;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 write mathematical statements &gt; 1 as a mixed number (e.g. </w:t>
            </w:r>
            <w:r w:rsidRPr="00BC7326">
              <w:rPr>
                <w:rFonts w:cs="Times New Roman"/>
                <w:b/>
                <w:bCs/>
                <w:position w:val="8"/>
                <w:sz w:val="16"/>
                <w:szCs w:val="16"/>
                <w:vertAlign w:val="superscript"/>
              </w:rPr>
              <w:t>2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/</w:t>
            </w:r>
            <w:r w:rsidRPr="00BC7326">
              <w:rPr>
                <w:rFonts w:cs="Times New Roman"/>
                <w:b/>
                <w:bCs/>
                <w:position w:val="-8"/>
                <w:sz w:val="16"/>
                <w:szCs w:val="16"/>
                <w:vertAlign w:val="subscript"/>
              </w:rPr>
              <w:t xml:space="preserve">5 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+ </w:t>
            </w:r>
            <w:r w:rsidRPr="00BC7326">
              <w:rPr>
                <w:rFonts w:cs="Times New Roman"/>
                <w:b/>
                <w:bCs/>
                <w:position w:val="8"/>
                <w:sz w:val="16"/>
                <w:szCs w:val="16"/>
                <w:vertAlign w:val="superscript"/>
              </w:rPr>
              <w:t>4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/</w:t>
            </w:r>
            <w:r w:rsidRPr="00BC7326">
              <w:rPr>
                <w:rFonts w:cs="Times New Roman"/>
                <w:b/>
                <w:bCs/>
                <w:position w:val="-8"/>
                <w:sz w:val="16"/>
                <w:szCs w:val="16"/>
                <w:vertAlign w:val="subscript"/>
              </w:rPr>
              <w:t xml:space="preserve">5 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= </w:t>
            </w:r>
            <w:r w:rsidRPr="00BC7326">
              <w:rPr>
                <w:rFonts w:cs="Times New Roman"/>
                <w:b/>
                <w:bCs/>
                <w:position w:val="8"/>
                <w:sz w:val="16"/>
                <w:szCs w:val="16"/>
                <w:vertAlign w:val="superscript"/>
              </w:rPr>
              <w:t>6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/</w:t>
            </w:r>
            <w:r w:rsidRPr="00BC7326">
              <w:rPr>
                <w:rFonts w:cs="Times New Roman"/>
                <w:b/>
                <w:bCs/>
                <w:position w:val="-8"/>
                <w:sz w:val="16"/>
                <w:szCs w:val="16"/>
                <w:vertAlign w:val="subscript"/>
              </w:rPr>
              <w:t xml:space="preserve">5 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= 1</w:t>
            </w:r>
            <w:r w:rsidRPr="00BC7326">
              <w:rPr>
                <w:rFonts w:cs="Times New Roman"/>
                <w:b/>
                <w:bCs/>
                <w:position w:val="8"/>
                <w:sz w:val="16"/>
                <w:szCs w:val="16"/>
                <w:vertAlign w:val="superscript"/>
              </w:rPr>
              <w:t>1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/</w:t>
            </w:r>
            <w:r w:rsidRPr="00BC7326">
              <w:rPr>
                <w:rFonts w:cs="Times New Roman"/>
                <w:b/>
                <w:bCs/>
                <w:position w:val="-8"/>
                <w:sz w:val="16"/>
                <w:szCs w:val="16"/>
                <w:vertAlign w:val="subscript"/>
              </w:rPr>
              <w:t>5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).</w:t>
            </w:r>
          </w:p>
          <w:p w:rsidR="001C7419" w:rsidRPr="00BC7326" w:rsidRDefault="001C7419" w:rsidP="001C7419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BC7326">
              <w:rPr>
                <w:rFonts w:cs="Times New Roman"/>
                <w:sz w:val="16"/>
                <w:szCs w:val="16"/>
              </w:rPr>
              <w:t>Connect equivalent fractions &gt; 1 that simplify to integers with division and other fractions &gt; 1 to division with remainders, using the number line and other models, and hence move from these to improper and mixed fractions</w:t>
            </w:r>
          </w:p>
          <w:p w:rsidR="001C7419" w:rsidRPr="00BC7326" w:rsidRDefault="001C7419" w:rsidP="001C7419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BC7326">
              <w:rPr>
                <w:rFonts w:cs="Times New Roman"/>
                <w:b/>
                <w:bCs/>
                <w:sz w:val="16"/>
                <w:szCs w:val="16"/>
              </w:rPr>
              <w:lastRenderedPageBreak/>
              <w:t xml:space="preserve">Read and write decimal numbers as fractions </w:t>
            </w:r>
          </w:p>
          <w:p w:rsidR="001C7419" w:rsidRPr="00BC7326" w:rsidRDefault="001C7419" w:rsidP="001C7419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="Times New Roman"/>
                <w:sz w:val="16"/>
                <w:szCs w:val="16"/>
              </w:rPr>
            </w:pPr>
            <w:r w:rsidRPr="00BC7326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 xml:space="preserve">Recognize and use thousandths and relate them to tenths, hundredths, decimal equivalents </w:t>
            </w:r>
            <w:r w:rsidRPr="00BC7326">
              <w:rPr>
                <w:rFonts w:asciiTheme="minorHAnsi" w:hAnsiTheme="minorHAnsi" w:cs="Times New Roman"/>
                <w:sz w:val="16"/>
                <w:szCs w:val="16"/>
              </w:rPr>
              <w:t>and measures.</w:t>
            </w:r>
          </w:p>
          <w:p w:rsidR="001C7419" w:rsidRPr="00BC7326" w:rsidRDefault="001C7419" w:rsidP="001C7419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</w:pPr>
            <w:r w:rsidRPr="00BC7326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Round decimals with two decimal places to the nearest whole number and to one decimal place.</w:t>
            </w:r>
          </w:p>
          <w:p w:rsidR="001C7419" w:rsidRPr="00BC7326" w:rsidRDefault="001C7419" w:rsidP="001C7419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</w:pPr>
            <w:r w:rsidRPr="00BC7326"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GB"/>
              </w:rPr>
              <w:t>Read, write, order and compare numbers with up to three decimal places.</w:t>
            </w:r>
          </w:p>
          <w:p w:rsidR="001C7419" w:rsidRPr="00BC7326" w:rsidRDefault="001C7419" w:rsidP="001C7419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BC7326">
              <w:rPr>
                <w:rFonts w:cs="Times New Roman"/>
                <w:b/>
                <w:bCs/>
                <w:sz w:val="16"/>
                <w:szCs w:val="16"/>
              </w:rPr>
              <w:t>Compare and order fractions whose denominators are all multiples of the same number.</w:t>
            </w:r>
          </w:p>
          <w:p w:rsidR="001C7419" w:rsidRPr="00BC7326" w:rsidRDefault="001C7419" w:rsidP="001C7419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16"/>
                <w:szCs w:val="16"/>
              </w:rPr>
            </w:pPr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Add and subtract fractions with the same denominator and with denominators that are multiples of the same number </w:t>
            </w:r>
            <w:r w:rsidRPr="00BC7326">
              <w:rPr>
                <w:rFonts w:cs="Times New Roman"/>
                <w:sz w:val="16"/>
                <w:szCs w:val="16"/>
              </w:rPr>
              <w:t>extending to calculations that exceed 1 as a mixed number.</w:t>
            </w:r>
          </w:p>
          <w:p w:rsidR="001C7419" w:rsidRPr="00BC7326" w:rsidRDefault="001C7419" w:rsidP="001C7419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</w:pPr>
            <w:r w:rsidRPr="00BC7326">
              <w:rPr>
                <w:rFonts w:asciiTheme="minorHAnsi" w:hAnsiTheme="minorHAnsi" w:cs="Times New Roman"/>
                <w:sz w:val="16"/>
                <w:szCs w:val="16"/>
              </w:rPr>
              <w:t xml:space="preserve">Add and subtract decimals, including a mix of whole numbers and decimals, decimals with different numbers of decimal places, and complements of 1 (e.g.0.83+ 0.17 =1) </w:t>
            </w:r>
            <w:r w:rsidRPr="00BC7326">
              <w:rPr>
                <w:rFonts w:asciiTheme="minorHAnsi" w:hAnsiTheme="minorHAnsi" w:cs="Times New Roman"/>
                <w:i/>
                <w:iCs/>
                <w:sz w:val="16"/>
                <w:szCs w:val="16"/>
              </w:rPr>
              <w:t>using formal written methods when appropriate.</w:t>
            </w:r>
          </w:p>
          <w:p w:rsidR="001C7419" w:rsidRPr="00BC7326" w:rsidRDefault="001C7419" w:rsidP="001C7419">
            <w:pPr>
              <w:numPr>
                <w:ilvl w:val="0"/>
                <w:numId w:val="5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BC7326">
              <w:rPr>
                <w:rFonts w:cs="Times New Roman"/>
                <w:b/>
                <w:bCs/>
                <w:sz w:val="16"/>
                <w:szCs w:val="16"/>
              </w:rPr>
              <w:t>Multiply proper fractions and mixed numbers by whole numbers, supported by materials and diagrams.</w:t>
            </w:r>
          </w:p>
          <w:p w:rsidR="001C7419" w:rsidRPr="00BC7326" w:rsidRDefault="001C7419" w:rsidP="001C7419">
            <w:pPr>
              <w:numPr>
                <w:ilvl w:val="0"/>
                <w:numId w:val="5"/>
              </w:numPr>
              <w:rPr>
                <w:rFonts w:cs="Times New Roman"/>
                <w:sz w:val="16"/>
                <w:szCs w:val="16"/>
              </w:rPr>
            </w:pPr>
            <w:r w:rsidRPr="00BC7326">
              <w:rPr>
                <w:rFonts w:cs="Times New Roman"/>
                <w:sz w:val="16"/>
                <w:szCs w:val="16"/>
              </w:rPr>
              <w:t>Connect multiplication by a fraction to using fractions as operators (fractions of) and to division. This relates to scaling by simple fractions, including fractions &gt; 1.</w:t>
            </w:r>
          </w:p>
          <w:p w:rsidR="001C7419" w:rsidRPr="00BC7326" w:rsidRDefault="001C7419" w:rsidP="001C7419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BC7326">
              <w:rPr>
                <w:rFonts w:cs="Times New Roman"/>
                <w:b/>
                <w:bCs/>
                <w:sz w:val="16"/>
                <w:szCs w:val="16"/>
              </w:rPr>
              <w:t>Recognise the per cent symbol (%) and understand that per cent relates to “number of parts per hundred”, and write percentages as a fraction with denominator 100 and as a decimal fraction.</w:t>
            </w:r>
          </w:p>
          <w:p w:rsidR="001C7419" w:rsidRPr="00BC7326" w:rsidRDefault="001C7419" w:rsidP="001C7419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Solve problems which require knowing percentage and decimal equivalents of </w:t>
            </w:r>
            <w:r w:rsidRPr="00BC7326">
              <w:rPr>
                <w:rFonts w:cs="Times New Roman"/>
                <w:b/>
                <w:bCs/>
                <w:position w:val="8"/>
                <w:sz w:val="16"/>
                <w:szCs w:val="16"/>
                <w:vertAlign w:val="superscript"/>
              </w:rPr>
              <w:t>1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/</w:t>
            </w:r>
            <w:r w:rsidRPr="00BC7326">
              <w:rPr>
                <w:rFonts w:cs="Times New Roman"/>
                <w:b/>
                <w:bCs/>
                <w:position w:val="-8"/>
                <w:sz w:val="16"/>
                <w:szCs w:val="16"/>
                <w:vertAlign w:val="subscript"/>
              </w:rPr>
              <w:t>2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, </w:t>
            </w:r>
            <w:r w:rsidRPr="00BC7326">
              <w:rPr>
                <w:rFonts w:cs="Times New Roman"/>
                <w:b/>
                <w:bCs/>
                <w:position w:val="8"/>
                <w:sz w:val="16"/>
                <w:szCs w:val="16"/>
                <w:vertAlign w:val="superscript"/>
              </w:rPr>
              <w:t>1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/</w:t>
            </w:r>
            <w:r w:rsidRPr="00BC7326">
              <w:rPr>
                <w:rFonts w:cs="Times New Roman"/>
                <w:b/>
                <w:bCs/>
                <w:position w:val="-8"/>
                <w:sz w:val="16"/>
                <w:szCs w:val="16"/>
                <w:vertAlign w:val="subscript"/>
              </w:rPr>
              <w:t>4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, </w:t>
            </w:r>
            <w:r w:rsidRPr="00BC7326">
              <w:rPr>
                <w:rFonts w:cs="Times New Roman"/>
                <w:b/>
                <w:bCs/>
                <w:position w:val="8"/>
                <w:sz w:val="16"/>
                <w:szCs w:val="16"/>
                <w:vertAlign w:val="superscript"/>
              </w:rPr>
              <w:t>1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/</w:t>
            </w:r>
            <w:r w:rsidRPr="00BC7326">
              <w:rPr>
                <w:rFonts w:cs="Times New Roman"/>
                <w:b/>
                <w:bCs/>
                <w:position w:val="-8"/>
                <w:sz w:val="16"/>
                <w:szCs w:val="16"/>
                <w:vertAlign w:val="subscript"/>
              </w:rPr>
              <w:t>5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, </w:t>
            </w:r>
            <w:r w:rsidRPr="00BC7326">
              <w:rPr>
                <w:rFonts w:cs="Times New Roman"/>
                <w:b/>
                <w:bCs/>
                <w:position w:val="8"/>
                <w:sz w:val="16"/>
                <w:szCs w:val="16"/>
                <w:vertAlign w:val="superscript"/>
              </w:rPr>
              <w:t>2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/</w:t>
            </w:r>
            <w:r w:rsidRPr="00BC7326">
              <w:rPr>
                <w:rFonts w:cs="Times New Roman"/>
                <w:b/>
                <w:bCs/>
                <w:position w:val="-8"/>
                <w:sz w:val="16"/>
                <w:szCs w:val="16"/>
                <w:vertAlign w:val="subscript"/>
              </w:rPr>
              <w:t>5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 xml:space="preserve">, </w:t>
            </w:r>
            <w:r w:rsidRPr="00BC7326">
              <w:rPr>
                <w:rFonts w:cs="Times New Roman"/>
                <w:b/>
                <w:bCs/>
                <w:position w:val="8"/>
                <w:sz w:val="16"/>
                <w:szCs w:val="16"/>
                <w:vertAlign w:val="superscript"/>
              </w:rPr>
              <w:t>4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/</w:t>
            </w:r>
            <w:r w:rsidRPr="00BC7326">
              <w:rPr>
                <w:rFonts w:cs="Times New Roman"/>
                <w:b/>
                <w:bCs/>
                <w:position w:val="-8"/>
                <w:sz w:val="16"/>
                <w:szCs w:val="16"/>
                <w:vertAlign w:val="subscript"/>
              </w:rPr>
              <w:t xml:space="preserve">5 </w:t>
            </w:r>
            <w:r w:rsidRPr="00BC7326">
              <w:rPr>
                <w:rFonts w:cs="Times New Roman"/>
                <w:b/>
                <w:bCs/>
                <w:sz w:val="16"/>
                <w:szCs w:val="16"/>
              </w:rPr>
              <w:t>and those with a denominator of a multiple of 10 or 25.</w:t>
            </w:r>
          </w:p>
          <w:p w:rsidR="001C7419" w:rsidRPr="00BC7326" w:rsidRDefault="001C7419" w:rsidP="001C7419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16"/>
                <w:szCs w:val="16"/>
              </w:rPr>
            </w:pPr>
            <w:r w:rsidRPr="00BC7326">
              <w:rPr>
                <w:rFonts w:cs="Times New Roman"/>
                <w:sz w:val="16"/>
                <w:szCs w:val="16"/>
              </w:rPr>
              <w:t>Make connections between percentages, fractions and decimals e.g. 100% represents a whole quantity, 1% is 1/100… and relate this to finding ‘fractions of’.</w:t>
            </w:r>
          </w:p>
          <w:p w:rsidR="001C7419" w:rsidRDefault="001C7419" w:rsidP="001C7419">
            <w:pPr>
              <w:pStyle w:val="ListParagraph"/>
              <w:numPr>
                <w:ilvl w:val="0"/>
                <w:numId w:val="5"/>
              </w:numPr>
            </w:pPr>
            <w:r w:rsidRPr="001C7419">
              <w:rPr>
                <w:rFonts w:cs="Times New Roman"/>
                <w:sz w:val="16"/>
                <w:szCs w:val="16"/>
              </w:rPr>
              <w:t>Understand that percentages, decimals and fractions are different ways of expressing proportions</w:t>
            </w:r>
          </w:p>
        </w:tc>
        <w:tc>
          <w:tcPr>
            <w:tcW w:w="3260" w:type="dxa"/>
          </w:tcPr>
          <w:p w:rsidR="001C7419" w:rsidRDefault="001C7419" w:rsidP="001C7419">
            <w:pPr>
              <w:pStyle w:val="ListParagraph"/>
              <w:ind w:left="360"/>
              <w:jc w:val="center"/>
              <w:rPr>
                <w:b/>
                <w:sz w:val="20"/>
                <w:szCs w:val="20"/>
              </w:rPr>
            </w:pPr>
            <w:r w:rsidRPr="00CD69FB">
              <w:rPr>
                <w:b/>
                <w:sz w:val="20"/>
                <w:szCs w:val="20"/>
                <w:highlight w:val="lightGray"/>
              </w:rPr>
              <w:lastRenderedPageBreak/>
              <w:t>Summer Focus:</w:t>
            </w:r>
            <w:r w:rsidRPr="00CD69FB">
              <w:rPr>
                <w:b/>
                <w:sz w:val="20"/>
                <w:szCs w:val="20"/>
              </w:rPr>
              <w:br/>
            </w:r>
            <w:r w:rsidRPr="00CD69FB">
              <w:rPr>
                <w:b/>
                <w:sz w:val="20"/>
                <w:szCs w:val="20"/>
                <w:highlight w:val="darkCyan"/>
              </w:rPr>
              <w:t>GEOMETRY</w:t>
            </w:r>
            <w:r w:rsidRPr="00CD69F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–</w:t>
            </w:r>
            <w:r w:rsidRPr="00CD69FB">
              <w:rPr>
                <w:b/>
                <w:sz w:val="20"/>
                <w:szCs w:val="20"/>
              </w:rPr>
              <w:t xml:space="preserve"> shapes</w:t>
            </w:r>
          </w:p>
          <w:p w:rsidR="001C7419" w:rsidRPr="006C7A5E" w:rsidRDefault="001C7419" w:rsidP="001C7419">
            <w:pPr>
              <w:numPr>
                <w:ilvl w:val="0"/>
                <w:numId w:val="6"/>
              </w:num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6C7A5E">
              <w:rPr>
                <w:rFonts w:cs="Times New Roman"/>
                <w:i/>
                <w:iCs/>
                <w:sz w:val="16"/>
                <w:szCs w:val="16"/>
                <w:lang w:val="en-US"/>
              </w:rPr>
              <w:t xml:space="preserve">Continue to compare and classify geometric shapes </w:t>
            </w:r>
            <w:r>
              <w:rPr>
                <w:rFonts w:cs="Times New Roman"/>
                <w:i/>
                <w:iCs/>
                <w:sz w:val="16"/>
                <w:szCs w:val="16"/>
                <w:lang w:val="en-US"/>
              </w:rPr>
              <w:t>and solve problems using properties</w:t>
            </w:r>
          </w:p>
          <w:p w:rsidR="001C7419" w:rsidRPr="006C7A5E" w:rsidRDefault="001C7419" w:rsidP="001C7419">
            <w:pPr>
              <w:numPr>
                <w:ilvl w:val="0"/>
                <w:numId w:val="6"/>
              </w:num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6C7A5E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Use the properties of rectangles to deduce related facts and find missing lengths and angles. </w:t>
            </w:r>
          </w:p>
          <w:p w:rsidR="001C7419" w:rsidRPr="006B05CD" w:rsidRDefault="001C7419" w:rsidP="001C7419">
            <w:pPr>
              <w:numPr>
                <w:ilvl w:val="0"/>
                <w:numId w:val="6"/>
              </w:numPr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b/>
                <w:bCs/>
                <w:sz w:val="16"/>
                <w:szCs w:val="16"/>
              </w:rPr>
              <w:t>Identify 3D shapes, including cubes and other cuboids, from 2D representations.</w:t>
            </w:r>
          </w:p>
          <w:p w:rsidR="001C7419" w:rsidRPr="006C7A5E" w:rsidRDefault="001C7419" w:rsidP="001C7419">
            <w:pPr>
              <w:numPr>
                <w:ilvl w:val="0"/>
                <w:numId w:val="6"/>
              </w:numPr>
              <w:rPr>
                <w:rFonts w:cs="Times New Roman"/>
                <w:sz w:val="16"/>
                <w:szCs w:val="16"/>
                <w:u w:val="single"/>
              </w:rPr>
            </w:pPr>
            <w:r>
              <w:rPr>
                <w:rFonts w:cs="Times New Roman"/>
                <w:sz w:val="16"/>
                <w:szCs w:val="16"/>
              </w:rPr>
              <w:t xml:space="preserve">Draw accurate lines </w:t>
            </w:r>
            <w:r w:rsidRPr="006B05CD">
              <w:rPr>
                <w:rFonts w:cs="Times New Roman"/>
                <w:sz w:val="16"/>
                <w:szCs w:val="16"/>
              </w:rPr>
              <w:t xml:space="preserve"> with a</w:t>
            </w:r>
            <w:r>
              <w:rPr>
                <w:rFonts w:cs="Times New Roman"/>
                <w:sz w:val="16"/>
                <w:szCs w:val="16"/>
              </w:rPr>
              <w:t xml:space="preserve"> ruler to the nearest mm</w:t>
            </w:r>
          </w:p>
          <w:p w:rsidR="001C7419" w:rsidRPr="006C7A5E" w:rsidRDefault="001C7419" w:rsidP="001C7419">
            <w:pPr>
              <w:numPr>
                <w:ilvl w:val="0"/>
                <w:numId w:val="6"/>
              </w:numPr>
              <w:rPr>
                <w:rFonts w:cs="Times New Roman"/>
                <w:sz w:val="16"/>
                <w:szCs w:val="16"/>
                <w:u w:val="single"/>
              </w:rPr>
            </w:pPr>
            <w:r>
              <w:rPr>
                <w:rFonts w:cs="Times New Roman"/>
                <w:sz w:val="16"/>
                <w:szCs w:val="16"/>
              </w:rPr>
              <w:t>Measure with a protractor</w:t>
            </w:r>
          </w:p>
          <w:p w:rsidR="001C7419" w:rsidRPr="006B05CD" w:rsidRDefault="001C7419" w:rsidP="001C7419">
            <w:pPr>
              <w:numPr>
                <w:ilvl w:val="0"/>
                <w:numId w:val="6"/>
              </w:numPr>
              <w:rPr>
                <w:rFonts w:cs="Times New Roman"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sz w:val="16"/>
                <w:szCs w:val="16"/>
              </w:rPr>
              <w:t>Use conventional markings for parallel lines and right angles.</w:t>
            </w:r>
          </w:p>
          <w:p w:rsidR="001C7419" w:rsidRPr="006B05CD" w:rsidRDefault="001C7419" w:rsidP="001C7419">
            <w:pPr>
              <w:numPr>
                <w:ilvl w:val="0"/>
                <w:numId w:val="6"/>
              </w:numPr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b/>
                <w:bCs/>
                <w:sz w:val="16"/>
                <w:szCs w:val="16"/>
              </w:rPr>
              <w:t>Distinguish between regular and irregular polygons based on reasoning about equal sides and angles.</w:t>
            </w:r>
          </w:p>
          <w:p w:rsidR="001C7419" w:rsidRPr="006B05CD" w:rsidRDefault="001C7419" w:rsidP="001C7419">
            <w:pPr>
              <w:numPr>
                <w:ilvl w:val="0"/>
                <w:numId w:val="6"/>
              </w:numPr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b/>
                <w:bCs/>
                <w:sz w:val="16"/>
                <w:szCs w:val="16"/>
              </w:rPr>
              <w:t>Know angles are measured in degrees; estimate and compare acute, obtuse and reflex angles.</w:t>
            </w:r>
          </w:p>
          <w:p w:rsidR="001C7419" w:rsidRPr="006B05CD" w:rsidRDefault="001C7419" w:rsidP="001C7419">
            <w:pPr>
              <w:numPr>
                <w:ilvl w:val="0"/>
                <w:numId w:val="6"/>
              </w:numPr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b/>
                <w:bCs/>
                <w:sz w:val="16"/>
                <w:szCs w:val="16"/>
              </w:rPr>
              <w:t>Draw given angles and measure them in degrees (°).</w:t>
            </w:r>
          </w:p>
          <w:p w:rsidR="001C7419" w:rsidRPr="006B05CD" w:rsidRDefault="001C7419" w:rsidP="001C7419">
            <w:pPr>
              <w:numPr>
                <w:ilvl w:val="0"/>
                <w:numId w:val="6"/>
              </w:numPr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b/>
                <w:bCs/>
                <w:sz w:val="16"/>
                <w:szCs w:val="16"/>
              </w:rPr>
              <w:t>Identify:</w:t>
            </w:r>
          </w:p>
          <w:p w:rsidR="001C7419" w:rsidRPr="006B05CD" w:rsidRDefault="001C7419" w:rsidP="001C7419">
            <w:pPr>
              <w:numPr>
                <w:ilvl w:val="1"/>
                <w:numId w:val="6"/>
              </w:numPr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b/>
                <w:bCs/>
                <w:sz w:val="16"/>
                <w:szCs w:val="16"/>
              </w:rPr>
              <w:t>angles at a point and one whole turn (total 360°)</w:t>
            </w:r>
          </w:p>
          <w:p w:rsidR="001C7419" w:rsidRPr="006B05CD" w:rsidRDefault="001C7419" w:rsidP="001C7419">
            <w:pPr>
              <w:numPr>
                <w:ilvl w:val="1"/>
                <w:numId w:val="6"/>
              </w:numPr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b/>
                <w:bCs/>
                <w:sz w:val="16"/>
                <w:szCs w:val="16"/>
              </w:rPr>
              <w:t>angles at a point on a straight line and ½ a turn (total 180°)</w:t>
            </w:r>
          </w:p>
          <w:p w:rsidR="001C7419" w:rsidRPr="006B05CD" w:rsidRDefault="001C7419" w:rsidP="001C7419">
            <w:pPr>
              <w:numPr>
                <w:ilvl w:val="1"/>
                <w:numId w:val="6"/>
              </w:numPr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  <w:proofErr w:type="gramStart"/>
            <w:r w:rsidRPr="006B05CD">
              <w:rPr>
                <w:rFonts w:cs="Times New Roman"/>
                <w:b/>
                <w:bCs/>
                <w:sz w:val="16"/>
                <w:szCs w:val="16"/>
              </w:rPr>
              <w:t>other</w:t>
            </w:r>
            <w:proofErr w:type="gramEnd"/>
            <w:r w:rsidRPr="006B05CD">
              <w:rPr>
                <w:rFonts w:cs="Times New Roman"/>
                <w:b/>
                <w:bCs/>
                <w:sz w:val="16"/>
                <w:szCs w:val="16"/>
              </w:rPr>
              <w:t xml:space="preserve"> multiples of 90°.</w:t>
            </w:r>
          </w:p>
          <w:p w:rsidR="001C7419" w:rsidRPr="006B05CD" w:rsidRDefault="001C7419" w:rsidP="001C7419">
            <w:pPr>
              <w:numPr>
                <w:ilvl w:val="0"/>
                <w:numId w:val="6"/>
              </w:numPr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sz w:val="16"/>
                <w:szCs w:val="16"/>
              </w:rPr>
              <w:t>Use angle sum facts and other properties to make deductions about missing angles and relate these to missing number problems.</w:t>
            </w:r>
          </w:p>
          <w:p w:rsidR="001C7419" w:rsidRPr="001C7419" w:rsidRDefault="001C7419" w:rsidP="001C7419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C439C0">
              <w:rPr>
                <w:rFonts w:cs="Times New Roman"/>
                <w:sz w:val="16"/>
                <w:szCs w:val="16"/>
              </w:rPr>
              <w:t xml:space="preserve">Use the term diagonal </w:t>
            </w:r>
          </w:p>
          <w:p w:rsidR="001C7419" w:rsidRPr="00C439C0" w:rsidRDefault="001C7419" w:rsidP="001C7419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C439C0">
              <w:rPr>
                <w:b/>
                <w:sz w:val="20"/>
                <w:szCs w:val="20"/>
                <w:highlight w:val="darkCyan"/>
              </w:rPr>
              <w:t>GEOMETRY</w:t>
            </w:r>
            <w:r w:rsidRPr="00C439C0">
              <w:rPr>
                <w:b/>
                <w:sz w:val="20"/>
                <w:szCs w:val="20"/>
              </w:rPr>
              <w:t xml:space="preserve"> – position &amp; direction</w:t>
            </w:r>
          </w:p>
          <w:p w:rsidR="001C7419" w:rsidRPr="006B05CD" w:rsidRDefault="001C7419" w:rsidP="001C741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b/>
                <w:bCs/>
                <w:color w:val="000000"/>
                <w:sz w:val="16"/>
                <w:szCs w:val="16"/>
              </w:rPr>
              <w:lastRenderedPageBreak/>
              <w:t>Identify, describe and represent the position of a shape following a reflection, using the appropriate language, and know that the shape has not changed.</w:t>
            </w:r>
          </w:p>
          <w:p w:rsidR="001C7419" w:rsidRPr="006C7A5E" w:rsidRDefault="001C7419" w:rsidP="001C741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color w:val="000000"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color w:val="000000"/>
                <w:sz w:val="16"/>
                <w:szCs w:val="16"/>
              </w:rPr>
              <w:t xml:space="preserve">Recognize and use reflection and translation </w:t>
            </w:r>
            <w:r>
              <w:rPr>
                <w:rFonts w:cs="Times New Roman"/>
                <w:color w:val="000000"/>
                <w:sz w:val="16"/>
                <w:szCs w:val="16"/>
              </w:rPr>
              <w:t>(</w:t>
            </w:r>
            <w:r w:rsidRPr="006B05CD">
              <w:rPr>
                <w:rFonts w:cs="Times New Roman"/>
                <w:color w:val="000000"/>
                <w:sz w:val="16"/>
                <w:szCs w:val="16"/>
              </w:rPr>
              <w:t>coordinates in the first quadrant</w:t>
            </w:r>
            <w:r>
              <w:rPr>
                <w:rFonts w:cs="Times New Roman"/>
                <w:color w:val="000000"/>
                <w:sz w:val="16"/>
                <w:szCs w:val="16"/>
              </w:rPr>
              <w:t>)</w:t>
            </w:r>
            <w:r w:rsidRPr="006B05CD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</w:p>
          <w:p w:rsidR="001C7419" w:rsidRPr="006B05CD" w:rsidRDefault="001C7419" w:rsidP="001C741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  <w:color w:val="000000"/>
                <w:sz w:val="16"/>
                <w:szCs w:val="16"/>
                <w:u w:val="single"/>
              </w:rPr>
            </w:pPr>
            <w:r w:rsidRPr="006B05CD">
              <w:rPr>
                <w:rFonts w:cs="Times New Roman"/>
                <w:color w:val="000000"/>
                <w:sz w:val="16"/>
                <w:szCs w:val="16"/>
              </w:rPr>
              <w:t>Reflection should be in lines that are parallel to the axes.</w:t>
            </w:r>
          </w:p>
          <w:p w:rsidR="001C7419" w:rsidRDefault="001C7419" w:rsidP="001C7419">
            <w:pPr>
              <w:jc w:val="center"/>
              <w:rPr>
                <w:b/>
                <w:sz w:val="20"/>
                <w:szCs w:val="20"/>
              </w:rPr>
            </w:pPr>
            <w:r w:rsidRPr="00CD69FB">
              <w:rPr>
                <w:b/>
                <w:sz w:val="20"/>
                <w:szCs w:val="20"/>
                <w:highlight w:val="darkYellow"/>
              </w:rPr>
              <w:t>MEASURE</w:t>
            </w:r>
          </w:p>
          <w:p w:rsidR="001C7419" w:rsidRPr="00CB50D4" w:rsidRDefault="001C7419" w:rsidP="001C7419">
            <w:pPr>
              <w:numPr>
                <w:ilvl w:val="0"/>
                <w:numId w:val="7"/>
              </w:numPr>
              <w:rPr>
                <w:rFonts w:cs="Times New Roman"/>
                <w:sz w:val="16"/>
                <w:szCs w:val="16"/>
              </w:rPr>
            </w:pPr>
            <w:r w:rsidRPr="00CB50D4">
              <w:rPr>
                <w:rFonts w:cs="Times New Roman"/>
                <w:i/>
                <w:iCs/>
                <w:sz w:val="16"/>
                <w:szCs w:val="16"/>
              </w:rPr>
              <w:t>Suggest suitable units and equipment for measuring and read scales to an appropriate degree of accuracy.</w:t>
            </w:r>
          </w:p>
          <w:p w:rsidR="001C7419" w:rsidRPr="00CB50D4" w:rsidRDefault="001C7419" w:rsidP="001C7419">
            <w:pPr>
              <w:numPr>
                <w:ilvl w:val="0"/>
                <w:numId w:val="7"/>
              </w:num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proofErr w:type="gramStart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convert</w:t>
            </w:r>
            <w:proofErr w:type="gramEnd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between different units of metric measure (e.g. </w:t>
            </w:r>
            <w:proofErr w:type="spellStart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kilometre</w:t>
            </w:r>
            <w:proofErr w:type="spellEnd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metre</w:t>
            </w:r>
            <w:proofErr w:type="spellEnd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; </w:t>
            </w:r>
            <w:proofErr w:type="spellStart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centimetre</w:t>
            </w:r>
            <w:proofErr w:type="spellEnd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metre</w:t>
            </w:r>
            <w:proofErr w:type="spellEnd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; </w:t>
            </w:r>
            <w:proofErr w:type="spellStart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centimetre</w:t>
            </w:r>
            <w:proofErr w:type="spellEnd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millimetre</w:t>
            </w:r>
            <w:proofErr w:type="spellEnd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; gram and kilogram; </w:t>
            </w:r>
            <w:proofErr w:type="spellStart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litre</w:t>
            </w:r>
            <w:proofErr w:type="spellEnd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millilitre</w:t>
            </w:r>
            <w:proofErr w:type="spellEnd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) </w:t>
            </w:r>
            <w:r w:rsidRPr="00CB50D4">
              <w:rPr>
                <w:rFonts w:cs="Times New Roman"/>
                <w:sz w:val="16"/>
                <w:szCs w:val="16"/>
                <w:lang w:val="en-US"/>
              </w:rPr>
              <w:t>using knowledge of place value and multiplication / division.</w:t>
            </w:r>
          </w:p>
          <w:p w:rsidR="001C7419" w:rsidRPr="00CB50D4" w:rsidRDefault="001C7419" w:rsidP="001C7419">
            <w:pPr>
              <w:numPr>
                <w:ilvl w:val="0"/>
                <w:numId w:val="7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Measure and calculate the perimeter of composite rectilinear shapes in </w:t>
            </w:r>
            <w:proofErr w:type="spellStart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centimetres</w:t>
            </w:r>
            <w:proofErr w:type="spellEnd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metres</w:t>
            </w:r>
            <w:proofErr w:type="spellEnd"/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.</w:t>
            </w:r>
          </w:p>
          <w:p w:rsidR="001C7419" w:rsidRDefault="001C7419" w:rsidP="001C7419">
            <w:pPr>
              <w:numPr>
                <w:ilvl w:val="0"/>
                <w:numId w:val="7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CB50D4">
              <w:rPr>
                <w:rFonts w:cs="Times New Roman"/>
                <w:b/>
                <w:bCs/>
                <w:sz w:val="16"/>
                <w:szCs w:val="16"/>
              </w:rPr>
              <w:t>Calculate and compare the area of squares and rectangles including using standard units, square centimetres (cm</w:t>
            </w:r>
            <w:r w:rsidRPr="00CB50D4">
              <w:rPr>
                <w:rFonts w:cs="Times New Roman"/>
                <w:b/>
                <w:bCs/>
                <w:sz w:val="16"/>
                <w:szCs w:val="16"/>
                <w:vertAlign w:val="superscript"/>
              </w:rPr>
              <w:t>2</w:t>
            </w:r>
            <w:r w:rsidRPr="00CB50D4">
              <w:rPr>
                <w:rFonts w:cs="Times New Roman"/>
                <w:b/>
                <w:bCs/>
                <w:sz w:val="16"/>
                <w:szCs w:val="16"/>
              </w:rPr>
              <w:t>) and square metres (m</w:t>
            </w:r>
            <w:r w:rsidRPr="00CB50D4">
              <w:rPr>
                <w:rFonts w:cs="Times New Roman"/>
                <w:b/>
                <w:bCs/>
                <w:sz w:val="16"/>
                <w:szCs w:val="16"/>
                <w:vertAlign w:val="superscript"/>
              </w:rPr>
              <w:t>2</w:t>
            </w:r>
            <w:r w:rsidRPr="00CB50D4">
              <w:rPr>
                <w:rFonts w:cs="Times New Roman"/>
                <w:b/>
                <w:bCs/>
                <w:sz w:val="16"/>
                <w:szCs w:val="16"/>
              </w:rPr>
              <w:t xml:space="preserve">) and estimate the area of irregular shapes. </w:t>
            </w:r>
          </w:p>
          <w:p w:rsidR="001C7419" w:rsidRPr="00CB50D4" w:rsidRDefault="001C7419" w:rsidP="001C7419">
            <w:pPr>
              <w:numPr>
                <w:ilvl w:val="0"/>
                <w:numId w:val="7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CB50D4">
              <w:rPr>
                <w:rFonts w:cs="Times New Roman"/>
                <w:sz w:val="16"/>
                <w:szCs w:val="16"/>
                <w:lang w:val="en-US"/>
              </w:rPr>
              <w:t xml:space="preserve">Use the relations of perimeter or area to find unknown lengths, missing measures questions such as these can be expressed algebraically e.g. 4 + 2b = 20 for a rectangle of sides 2cm and </w:t>
            </w:r>
            <w:proofErr w:type="spellStart"/>
            <w:r w:rsidRPr="00CB50D4">
              <w:rPr>
                <w:rFonts w:cs="Times New Roman"/>
                <w:sz w:val="16"/>
                <w:szCs w:val="16"/>
                <w:lang w:val="en-US"/>
              </w:rPr>
              <w:t>bcm</w:t>
            </w:r>
            <w:proofErr w:type="spellEnd"/>
            <w:r w:rsidRPr="00CB50D4">
              <w:rPr>
                <w:rFonts w:cs="Times New Roman"/>
                <w:sz w:val="16"/>
                <w:szCs w:val="16"/>
                <w:lang w:val="en-US"/>
              </w:rPr>
              <w:t xml:space="preserve"> and perimeter 20cm.</w:t>
            </w:r>
          </w:p>
          <w:p w:rsidR="001C7419" w:rsidRPr="00CB50D4" w:rsidRDefault="001C7419" w:rsidP="001C7419">
            <w:pPr>
              <w:numPr>
                <w:ilvl w:val="0"/>
                <w:numId w:val="7"/>
              </w:numPr>
              <w:rPr>
                <w:rFonts w:cs="Times New Roman"/>
                <w:b/>
                <w:bCs/>
                <w:sz w:val="16"/>
                <w:szCs w:val="16"/>
              </w:rPr>
            </w:pPr>
            <w:r w:rsidRPr="00CB50D4">
              <w:rPr>
                <w:rFonts w:cs="Times New Roman"/>
                <w:sz w:val="16"/>
                <w:szCs w:val="16"/>
                <w:lang w:val="en-US"/>
              </w:rPr>
              <w:t>Calculate area from scale drawings using given measurements</w:t>
            </w:r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.</w:t>
            </w:r>
          </w:p>
          <w:p w:rsidR="001C7419" w:rsidRPr="00CB50D4" w:rsidRDefault="001C7419" w:rsidP="001C7419">
            <w:pPr>
              <w:numPr>
                <w:ilvl w:val="0"/>
                <w:numId w:val="7"/>
              </w:num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Estimate volume (e.g. using 1 cm</w:t>
            </w:r>
            <w:r w:rsidRPr="00CB50D4">
              <w:rPr>
                <w:rFonts w:cs="Times New Roman"/>
                <w:b/>
                <w:bCs/>
                <w:sz w:val="16"/>
                <w:szCs w:val="16"/>
                <w:vertAlign w:val="superscript"/>
                <w:lang w:val="en-US"/>
              </w:rPr>
              <w:t xml:space="preserve">3 </w:t>
            </w:r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blocks to build cubes and cuboids) and capacity (e.g. using water).</w:t>
            </w:r>
          </w:p>
          <w:p w:rsidR="001C7419" w:rsidRPr="00CB50D4" w:rsidRDefault="001C7419" w:rsidP="001C7419">
            <w:pPr>
              <w:numPr>
                <w:ilvl w:val="0"/>
                <w:numId w:val="7"/>
              </w:numPr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CB50D4">
              <w:rPr>
                <w:rFonts w:cs="Times New Roman"/>
                <w:i/>
                <w:iCs/>
                <w:sz w:val="16"/>
                <w:szCs w:val="16"/>
                <w:lang w:val="en-US"/>
              </w:rPr>
              <w:t xml:space="preserve">Continue to read the time, interpret timetables and use units of time, including to </w:t>
            </w:r>
            <w:r w:rsidRPr="00CB50D4">
              <w:rPr>
                <w:rFonts w:cs="Times New Roman"/>
                <w:b/>
                <w:bCs/>
                <w:sz w:val="16"/>
                <w:szCs w:val="16"/>
                <w:lang w:val="en-US"/>
              </w:rPr>
              <w:t>solve problems involving converting between units of time.</w:t>
            </w:r>
          </w:p>
          <w:p w:rsidR="001C7419" w:rsidRDefault="001C7419" w:rsidP="001C7419">
            <w:pPr>
              <w:pStyle w:val="ListParagraph"/>
              <w:numPr>
                <w:ilvl w:val="0"/>
                <w:numId w:val="7"/>
              </w:numPr>
            </w:pPr>
            <w:r w:rsidRPr="001C7419">
              <w:rPr>
                <w:rFonts w:cs="Times New Roman"/>
                <w:b/>
                <w:bCs/>
                <w:sz w:val="16"/>
                <w:szCs w:val="16"/>
              </w:rPr>
              <w:t>Use all four operations to solve problems involving measure (e.g. length, mass, volume, money) using decimal notation including scaling.</w:t>
            </w:r>
          </w:p>
        </w:tc>
        <w:tc>
          <w:tcPr>
            <w:tcW w:w="5300" w:type="dxa"/>
            <w:vMerge/>
          </w:tcPr>
          <w:p w:rsidR="001C7419" w:rsidRDefault="001C7419"/>
        </w:tc>
      </w:tr>
    </w:tbl>
    <w:p w:rsidR="00F55900" w:rsidRDefault="00A415DD"/>
    <w:sectPr w:rsidR="00F55900" w:rsidSect="001C7419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419" w:rsidRDefault="001C7419" w:rsidP="001C7419">
      <w:pPr>
        <w:spacing w:after="0" w:line="240" w:lineRule="auto"/>
      </w:pPr>
      <w:r>
        <w:separator/>
      </w:r>
    </w:p>
  </w:endnote>
  <w:endnote w:type="continuationSeparator" w:id="0">
    <w:p w:rsidR="001C7419" w:rsidRDefault="001C7419" w:rsidP="001C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419" w:rsidRDefault="001C7419" w:rsidP="001C7419">
      <w:pPr>
        <w:spacing w:after="0" w:line="240" w:lineRule="auto"/>
      </w:pPr>
      <w:r>
        <w:separator/>
      </w:r>
    </w:p>
  </w:footnote>
  <w:footnote w:type="continuationSeparator" w:id="0">
    <w:p w:rsidR="001C7419" w:rsidRDefault="001C7419" w:rsidP="001C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419" w:rsidRPr="001C7419" w:rsidRDefault="001C7419" w:rsidP="001C7419">
    <w:pPr>
      <w:pStyle w:val="Header"/>
      <w:jc w:val="center"/>
      <w:rPr>
        <w:b/>
      </w:rPr>
    </w:pPr>
    <w:r>
      <w:rPr>
        <w:noProof/>
        <w:lang w:eastAsia="en-GB"/>
      </w:rPr>
      <w:drawing>
        <wp:inline distT="0" distB="0" distL="0" distR="0" wp14:anchorId="3DBC47EA" wp14:editId="7B1FB039">
          <wp:extent cx="249936" cy="262128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PS LOGO mi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" cy="262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46"/>
        <w:szCs w:val="46"/>
      </w:rPr>
      <w:t xml:space="preserve"> </w:t>
    </w:r>
    <w:r w:rsidRPr="001C7419">
      <w:rPr>
        <w:b/>
        <w:sz w:val="46"/>
        <w:szCs w:val="46"/>
      </w:rPr>
      <w:t xml:space="preserve">FRONT STREET PRIMARY SCHOOL – MATHS OVERVIEW – YEAR GROUP: </w:t>
    </w:r>
    <w:r>
      <w:rPr>
        <w:b/>
        <w:sz w:val="46"/>
        <w:szCs w:val="46"/>
      </w:rPr>
      <w:t xml:space="preserve">5  </w:t>
    </w:r>
    <w:r>
      <w:rPr>
        <w:b/>
        <w:noProof/>
        <w:sz w:val="48"/>
        <w:lang w:eastAsia="en-GB"/>
      </w:rPr>
      <w:drawing>
        <wp:inline distT="0" distB="0" distL="0" distR="0" wp14:anchorId="469B81A6" wp14:editId="56C99B30">
          <wp:extent cx="249936" cy="262128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PS LOGO mi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" cy="262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C7419" w:rsidRDefault="001C74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0DE5"/>
    <w:multiLevelType w:val="hybridMultilevel"/>
    <w:tmpl w:val="353EE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C07AFB"/>
    <w:multiLevelType w:val="hybridMultilevel"/>
    <w:tmpl w:val="534E6F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20A928D1"/>
    <w:multiLevelType w:val="hybridMultilevel"/>
    <w:tmpl w:val="A61401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B523173"/>
    <w:multiLevelType w:val="hybridMultilevel"/>
    <w:tmpl w:val="980C7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4C1C85"/>
    <w:multiLevelType w:val="hybridMultilevel"/>
    <w:tmpl w:val="C5BE84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4E3B3D"/>
    <w:multiLevelType w:val="hybridMultilevel"/>
    <w:tmpl w:val="85C0AE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257BE9"/>
    <w:multiLevelType w:val="hybridMultilevel"/>
    <w:tmpl w:val="6E94B9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19"/>
    <w:rsid w:val="001C7419"/>
    <w:rsid w:val="003C2E75"/>
    <w:rsid w:val="00A415DD"/>
    <w:rsid w:val="00D9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419"/>
  </w:style>
  <w:style w:type="paragraph" w:styleId="Footer">
    <w:name w:val="footer"/>
    <w:basedOn w:val="Normal"/>
    <w:link w:val="Foot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419"/>
  </w:style>
  <w:style w:type="paragraph" w:styleId="BalloonText">
    <w:name w:val="Balloon Text"/>
    <w:basedOn w:val="Normal"/>
    <w:link w:val="BalloonTextChar"/>
    <w:uiPriority w:val="99"/>
    <w:semiHidden/>
    <w:unhideWhenUsed/>
    <w:rsid w:val="001C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1C7419"/>
    <w:pPr>
      <w:ind w:left="720"/>
      <w:contextualSpacing/>
    </w:pPr>
  </w:style>
  <w:style w:type="paragraph" w:customStyle="1" w:styleId="Default">
    <w:name w:val="Default"/>
    <w:uiPriority w:val="99"/>
    <w:rsid w:val="001C74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419"/>
  </w:style>
  <w:style w:type="paragraph" w:styleId="Footer">
    <w:name w:val="footer"/>
    <w:basedOn w:val="Normal"/>
    <w:link w:val="Foot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419"/>
  </w:style>
  <w:style w:type="paragraph" w:styleId="BalloonText">
    <w:name w:val="Balloon Text"/>
    <w:basedOn w:val="Normal"/>
    <w:link w:val="BalloonTextChar"/>
    <w:uiPriority w:val="99"/>
    <w:semiHidden/>
    <w:unhideWhenUsed/>
    <w:rsid w:val="001C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1C7419"/>
    <w:pPr>
      <w:ind w:left="720"/>
      <w:contextualSpacing/>
    </w:pPr>
  </w:style>
  <w:style w:type="paragraph" w:customStyle="1" w:styleId="Default">
    <w:name w:val="Default"/>
    <w:uiPriority w:val="99"/>
    <w:rsid w:val="001C74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5E884-BBB1-4656-B41E-0A6934A44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</dc:creator>
  <cp:lastModifiedBy>TSS</cp:lastModifiedBy>
  <cp:revision>3</cp:revision>
  <cp:lastPrinted>2020-06-12T08:57:00Z</cp:lastPrinted>
  <dcterms:created xsi:type="dcterms:W3CDTF">2020-06-10T09:03:00Z</dcterms:created>
  <dcterms:modified xsi:type="dcterms:W3CDTF">2020-06-12T08:57:00Z</dcterms:modified>
</cp:coreProperties>
</file>