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6D92C" w14:textId="13296063" w:rsidR="0087582D" w:rsidRDefault="009663C7">
      <w:r>
        <w:rPr>
          <w:noProof/>
        </w:rPr>
        <w:drawing>
          <wp:inline distT="0" distB="0" distL="0" distR="0" wp14:anchorId="35636313" wp14:editId="7A593604">
            <wp:extent cx="6807536" cy="2962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450" t="32203" r="42832" b="37069"/>
                    <a:stretch/>
                  </pic:blipFill>
                  <pic:spPr bwMode="auto">
                    <a:xfrm>
                      <a:off x="0" y="0"/>
                      <a:ext cx="6808177" cy="2962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582D" w:rsidSect="009663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C7"/>
    <w:rsid w:val="0087582D"/>
    <w:rsid w:val="0096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43D4"/>
  <w15:chartTrackingRefBased/>
  <w15:docId w15:val="{D16D8532-15A9-48F2-90DD-AF427653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O'Neill</dc:creator>
  <cp:keywords/>
  <dc:description/>
  <cp:lastModifiedBy>Rebecca O'Neill</cp:lastModifiedBy>
  <cp:revision>1</cp:revision>
  <dcterms:created xsi:type="dcterms:W3CDTF">2021-01-29T14:09:00Z</dcterms:created>
  <dcterms:modified xsi:type="dcterms:W3CDTF">2021-01-29T14:11:00Z</dcterms:modified>
</cp:coreProperties>
</file>