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226E" w14:textId="49F8BAF2" w:rsidR="0002759C" w:rsidRPr="0002759C" w:rsidRDefault="0002759C" w:rsidP="0002759C">
      <w:pPr>
        <w:pStyle w:val="Logos"/>
        <w:tabs>
          <w:tab w:val="left" w:pos="12191"/>
        </w:tabs>
      </w:pPr>
      <w:bookmarkStart w:id="0" w:name="_Toc433976553"/>
      <w:bookmarkStart w:id="1" w:name="_GoBack"/>
      <w:bookmarkEnd w:id="1"/>
      <w:r>
        <w:drawing>
          <wp:inline distT="0" distB="0" distL="0" distR="0" wp14:anchorId="051968D8" wp14:editId="2EB096C2">
            <wp:extent cx="514350" cy="542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267F85" w:rsidRPr="00267F85">
        <w:rPr>
          <w:rFonts w:eastAsia="Arial" w:cs="Arial"/>
          <w:b/>
          <w:color w:val="104F75"/>
          <w:sz w:val="36"/>
          <w:szCs w:val="36"/>
        </w:rPr>
        <w:t>Pupil premium strategy statement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3632"/>
        <w:gridCol w:w="1471"/>
        <w:gridCol w:w="4819"/>
        <w:gridCol w:w="1559"/>
      </w:tblGrid>
      <w:tr w:rsidR="00C14FAE" w:rsidRPr="00B80272" w14:paraId="73B3A426" w14:textId="77777777" w:rsidTr="00267F85"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61FF981" w14:textId="77777777" w:rsidR="00C14FAE" w:rsidRPr="00B80272" w:rsidRDefault="00C14FAE" w:rsidP="00267F85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B80272">
              <w:rPr>
                <w:rFonts w:ascii="Arial" w:hAnsi="Arial" w:cs="Arial"/>
                <w:b/>
              </w:rPr>
              <w:t>Summary information</w:t>
            </w:r>
          </w:p>
        </w:tc>
      </w:tr>
      <w:tr w:rsidR="00C14FAE" w:rsidRPr="00B80272" w14:paraId="61B9EF55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4DAD4149" w14:textId="77777777" w:rsidR="00C14FAE" w:rsidRPr="00B80272" w:rsidRDefault="00C14FAE" w:rsidP="00BF78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12757" w:type="dxa"/>
            <w:gridSpan w:val="5"/>
            <w:tcMar>
              <w:top w:w="57" w:type="dxa"/>
              <w:bottom w:w="57" w:type="dxa"/>
            </w:tcMar>
          </w:tcPr>
          <w:p w14:paraId="0AAE748D" w14:textId="12729B9C" w:rsidR="00C14FAE" w:rsidRPr="00B80272" w:rsidRDefault="00BC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 Street Community Primary School</w:t>
            </w:r>
          </w:p>
        </w:tc>
      </w:tr>
      <w:tr w:rsidR="00F25DF2" w:rsidRPr="00B80272" w14:paraId="1FC961B4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351F6CDE" w14:textId="77777777" w:rsidR="00C14FAE" w:rsidRPr="00B80272" w:rsidRDefault="00C14FAE" w:rsidP="00BF78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A04416" w14:textId="188EF6F9" w:rsidR="00BC592C" w:rsidRPr="00B80272" w:rsidRDefault="00851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94213">
              <w:rPr>
                <w:rFonts w:ascii="Arial" w:hAnsi="Arial" w:cs="Arial"/>
              </w:rPr>
              <w:t>20/21</w:t>
            </w:r>
          </w:p>
        </w:tc>
        <w:tc>
          <w:tcPr>
            <w:tcW w:w="3632" w:type="dxa"/>
          </w:tcPr>
          <w:p w14:paraId="4C60C5C0" w14:textId="77777777" w:rsidR="00C14FAE" w:rsidRPr="00F970BA" w:rsidRDefault="00C14FAE" w:rsidP="00DC0E87">
            <w:pPr>
              <w:rPr>
                <w:rFonts w:ascii="Arial" w:hAnsi="Arial" w:cs="Arial"/>
                <w:highlight w:val="yellow"/>
              </w:rPr>
            </w:pPr>
            <w:r w:rsidRPr="00F970BA">
              <w:rPr>
                <w:rFonts w:ascii="Arial" w:hAnsi="Arial" w:cs="Arial"/>
                <w:b/>
              </w:rPr>
              <w:t>Total PP budget</w:t>
            </w:r>
          </w:p>
        </w:tc>
        <w:tc>
          <w:tcPr>
            <w:tcW w:w="1471" w:type="dxa"/>
          </w:tcPr>
          <w:p w14:paraId="378F34B6" w14:textId="04C6DEF4" w:rsidR="00C14FAE" w:rsidRPr="00F970BA" w:rsidRDefault="002F3E1D" w:rsidP="00851B4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£</w:t>
            </w:r>
            <w:r w:rsidRPr="002F3E1D">
              <w:rPr>
                <w:rFonts w:ascii="Arial" w:hAnsi="Arial" w:cs="Arial"/>
              </w:rPr>
              <w:t>102,880</w:t>
            </w:r>
          </w:p>
        </w:tc>
        <w:tc>
          <w:tcPr>
            <w:tcW w:w="4819" w:type="dxa"/>
          </w:tcPr>
          <w:p w14:paraId="0BE5FB6B" w14:textId="77777777" w:rsidR="00C14FAE" w:rsidRPr="00B80272" w:rsidRDefault="00C14FAE" w:rsidP="00DC0E87">
            <w:pPr>
              <w:rPr>
                <w:rFonts w:ascii="Arial" w:hAnsi="Arial" w:cs="Arial"/>
              </w:rPr>
            </w:pPr>
            <w:r w:rsidRPr="00B80272">
              <w:rPr>
                <w:rFonts w:ascii="Arial" w:hAnsi="Arial" w:cs="Arial"/>
                <w:b/>
              </w:rPr>
              <w:t>Date of m</w:t>
            </w:r>
            <w:r>
              <w:rPr>
                <w:rFonts w:ascii="Arial" w:hAnsi="Arial" w:cs="Arial"/>
                <w:b/>
              </w:rPr>
              <w:t>ost recent PP Review</w:t>
            </w:r>
          </w:p>
        </w:tc>
        <w:tc>
          <w:tcPr>
            <w:tcW w:w="1559" w:type="dxa"/>
          </w:tcPr>
          <w:p w14:paraId="10EAEE6C" w14:textId="5AD5C3AF" w:rsidR="00C14FAE" w:rsidRPr="00B80272" w:rsidRDefault="00A942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 </w:t>
            </w:r>
            <w:r w:rsidR="00851B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2020</w:t>
            </w:r>
          </w:p>
        </w:tc>
      </w:tr>
      <w:tr w:rsidR="00F25DF2" w:rsidRPr="00B80272" w14:paraId="36741700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0BB60046" w14:textId="77777777" w:rsidR="00C14FAE" w:rsidRPr="00B80272" w:rsidRDefault="00C14FAE" w:rsidP="00DC0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Total number of pupils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03534A6" w14:textId="0E3A8FB6" w:rsidR="00C14FAE" w:rsidRPr="00B80272" w:rsidRDefault="00793B0C">
            <w:pPr>
              <w:rPr>
                <w:rFonts w:ascii="Arial" w:hAnsi="Arial" w:cs="Arial"/>
              </w:rPr>
            </w:pPr>
            <w:r w:rsidRPr="0048279A">
              <w:rPr>
                <w:rFonts w:ascii="Arial" w:hAnsi="Arial" w:cs="Arial"/>
              </w:rPr>
              <w:t>42</w:t>
            </w:r>
            <w:r w:rsidR="0048279A" w:rsidRPr="0048279A">
              <w:rPr>
                <w:rFonts w:ascii="Arial" w:hAnsi="Arial" w:cs="Arial"/>
              </w:rPr>
              <w:t>6</w:t>
            </w:r>
          </w:p>
        </w:tc>
        <w:tc>
          <w:tcPr>
            <w:tcW w:w="3632" w:type="dxa"/>
          </w:tcPr>
          <w:p w14:paraId="7431BF7C" w14:textId="77777777" w:rsidR="00C14FAE" w:rsidRPr="00B80272" w:rsidRDefault="00C14FAE" w:rsidP="00C14FAE">
            <w:pPr>
              <w:rPr>
                <w:rFonts w:ascii="Arial" w:hAnsi="Arial" w:cs="Arial"/>
              </w:rPr>
            </w:pPr>
            <w:r w:rsidRPr="00B80272">
              <w:rPr>
                <w:rFonts w:ascii="Arial" w:hAnsi="Arial" w:cs="Arial"/>
                <w:b/>
              </w:rPr>
              <w:t>Number of pupils eligible for PP</w:t>
            </w:r>
          </w:p>
        </w:tc>
        <w:tc>
          <w:tcPr>
            <w:tcW w:w="1471" w:type="dxa"/>
          </w:tcPr>
          <w:p w14:paraId="2DA96CEB" w14:textId="7009ECFA" w:rsidR="00A94213" w:rsidRPr="00B80272" w:rsidRDefault="004C6709" w:rsidP="00A942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94213">
              <w:rPr>
                <w:rFonts w:ascii="Arial" w:hAnsi="Arial" w:cs="Arial"/>
              </w:rPr>
              <w:t>8</w:t>
            </w:r>
            <w:r w:rsidR="002A0A8A">
              <w:rPr>
                <w:rFonts w:ascii="Arial" w:hAnsi="Arial" w:cs="Arial"/>
              </w:rPr>
              <w:t xml:space="preserve"> </w:t>
            </w:r>
            <w:r w:rsidR="00B57003">
              <w:rPr>
                <w:rFonts w:ascii="Arial" w:hAnsi="Arial" w:cs="Arial"/>
              </w:rPr>
              <w:t>*</w:t>
            </w:r>
          </w:p>
          <w:p w14:paraId="338BE990" w14:textId="11ABC8A8" w:rsidR="00C14FAE" w:rsidRPr="00B80272" w:rsidRDefault="00C14FAE" w:rsidP="00851B4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98C1A59" w14:textId="77777777" w:rsidR="00C14FAE" w:rsidRPr="00B80272" w:rsidRDefault="008B7FE5" w:rsidP="00C14FAE">
            <w:pPr>
              <w:rPr>
                <w:rFonts w:ascii="Arial" w:hAnsi="Arial" w:cs="Arial"/>
              </w:rPr>
            </w:pPr>
            <w:r w:rsidRPr="00C542C7">
              <w:rPr>
                <w:rFonts w:ascii="Arial" w:hAnsi="Arial" w:cs="Arial"/>
                <w:b/>
              </w:rPr>
              <w:t>Date for next internal review</w:t>
            </w:r>
            <w:r>
              <w:rPr>
                <w:rFonts w:ascii="Arial" w:hAnsi="Arial" w:cs="Arial"/>
                <w:b/>
              </w:rPr>
              <w:t xml:space="preserve"> of this strategy</w:t>
            </w:r>
          </w:p>
        </w:tc>
        <w:tc>
          <w:tcPr>
            <w:tcW w:w="1559" w:type="dxa"/>
          </w:tcPr>
          <w:p w14:paraId="2EDB846D" w14:textId="77F030AE" w:rsidR="00C14FAE" w:rsidRPr="00B80272" w:rsidRDefault="00851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20</w:t>
            </w:r>
            <w:r w:rsidR="00A94213">
              <w:rPr>
                <w:rFonts w:ascii="Arial" w:hAnsi="Arial" w:cs="Arial"/>
              </w:rPr>
              <w:t>21</w:t>
            </w:r>
          </w:p>
        </w:tc>
      </w:tr>
    </w:tbl>
    <w:p w14:paraId="0111AC81" w14:textId="6E304A9F" w:rsidR="00B57003" w:rsidRPr="00B57003" w:rsidRDefault="00B57003" w:rsidP="00B57003">
      <w:pPr>
        <w:pStyle w:val="NormalWeb"/>
        <w:rPr>
          <w:rFonts w:ascii="Arial" w:hAnsi="Arial" w:cs="Arial"/>
          <w:sz w:val="22"/>
          <w:szCs w:val="22"/>
        </w:rPr>
      </w:pPr>
      <w:r w:rsidRPr="00B57003">
        <w:rPr>
          <w:rFonts w:ascii="Arial" w:hAnsi="Arial" w:cs="Arial"/>
          <w:b/>
          <w:bCs/>
          <w:color w:val="0D0D0D"/>
          <w:sz w:val="22"/>
          <w:szCs w:val="22"/>
        </w:rPr>
        <w:t>*</w:t>
      </w:r>
      <w:r w:rsidRPr="00B57003">
        <w:rPr>
          <w:rFonts w:ascii="Arial" w:hAnsi="Arial" w:cs="Arial"/>
          <w:sz w:val="22"/>
          <w:szCs w:val="22"/>
        </w:rPr>
        <w:t xml:space="preserve"> We anticipate a rise in disadvantaged pupils as a result of the economic downturn caused by coronavirus which will be reflected in the census data from January 2021. </w:t>
      </w:r>
    </w:p>
    <w:p w14:paraId="6A924E1A" w14:textId="17CEC891" w:rsidR="00BC592C" w:rsidRPr="00B57003" w:rsidRDefault="00B57003">
      <w:pPr>
        <w:rPr>
          <w:rFonts w:ascii="Arial" w:hAnsi="Arial" w:cs="Arial"/>
          <w:bCs/>
          <w:sz w:val="28"/>
          <w:szCs w:val="28"/>
        </w:rPr>
      </w:pPr>
      <w:r w:rsidRPr="00B57003">
        <w:rPr>
          <w:rFonts w:ascii="Arial" w:hAnsi="Arial" w:cs="Arial"/>
          <w:bCs/>
          <w:sz w:val="28"/>
          <w:szCs w:val="28"/>
          <w:highlight w:val="yellow"/>
        </w:rPr>
        <w:t>We are unable to present data for the previous academic year as the Covid Lockdown prevented statutory assessments for EYFS, end of KS1 and KS2.</w:t>
      </w:r>
    </w:p>
    <w:p w14:paraId="09CB2EEA" w14:textId="77777777" w:rsidR="00BC592C" w:rsidRDefault="00BC592C">
      <w:pPr>
        <w:rPr>
          <w:rFonts w:ascii="Arial" w:hAnsi="Arial" w:cs="Arial"/>
          <w:sz w:val="16"/>
          <w:szCs w:val="16"/>
        </w:rPr>
      </w:pPr>
    </w:p>
    <w:p w14:paraId="64B1EC9B" w14:textId="52D376F6" w:rsidR="00B80272" w:rsidRPr="00A33F73" w:rsidRDefault="00B8027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8460"/>
        <w:gridCol w:w="6030"/>
        <w:gridCol w:w="65"/>
      </w:tblGrid>
      <w:tr w:rsidR="002954A6" w:rsidRPr="002954A6" w14:paraId="52A3A180" w14:textId="77777777" w:rsidTr="00A33F73"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8CEDA91" w14:textId="15879ECD" w:rsidR="00765EFB" w:rsidRPr="002954A6" w:rsidRDefault="00765EFB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Barriers to </w:t>
            </w:r>
            <w:r w:rsidR="00C00F3C" w:rsidRPr="002954A6">
              <w:rPr>
                <w:rFonts w:ascii="Arial" w:hAnsi="Arial" w:cs="Arial"/>
                <w:b/>
              </w:rPr>
              <w:t>future</w:t>
            </w:r>
            <w:r w:rsidRPr="002954A6">
              <w:rPr>
                <w:rFonts w:ascii="Arial" w:hAnsi="Arial" w:cs="Arial"/>
                <w:b/>
              </w:rPr>
              <w:t xml:space="preserve"> attainment </w:t>
            </w:r>
            <w:r w:rsidR="00C00F3C" w:rsidRPr="002954A6">
              <w:rPr>
                <w:rFonts w:ascii="Arial" w:hAnsi="Arial" w:cs="Arial"/>
                <w:b/>
              </w:rPr>
              <w:t>(for pupil</w:t>
            </w:r>
            <w:r w:rsidR="003D2143" w:rsidRPr="002954A6">
              <w:rPr>
                <w:rFonts w:ascii="Arial" w:hAnsi="Arial" w:cs="Arial"/>
                <w:b/>
              </w:rPr>
              <w:t>s</w:t>
            </w:r>
            <w:r w:rsidR="00C00F3C" w:rsidRPr="002954A6">
              <w:rPr>
                <w:rFonts w:ascii="Arial" w:hAnsi="Arial" w:cs="Arial"/>
                <w:b/>
              </w:rPr>
              <w:t xml:space="preserve"> eligible for PP</w:t>
            </w:r>
            <w:r w:rsidR="00A33F73">
              <w:rPr>
                <w:rFonts w:ascii="Arial" w:hAnsi="Arial" w:cs="Arial"/>
                <w:b/>
              </w:rPr>
              <w:t>,</w:t>
            </w:r>
            <w:r w:rsidR="00EE50D0" w:rsidRPr="002954A6">
              <w:rPr>
                <w:rFonts w:ascii="Arial" w:hAnsi="Arial" w:cs="Arial"/>
                <w:b/>
              </w:rPr>
              <w:t xml:space="preserve"> including high ability</w:t>
            </w:r>
            <w:r w:rsidR="00C00F3C" w:rsidRPr="002954A6">
              <w:rPr>
                <w:rFonts w:ascii="Arial" w:hAnsi="Arial" w:cs="Arial"/>
                <w:b/>
              </w:rPr>
              <w:t>)</w:t>
            </w:r>
          </w:p>
        </w:tc>
      </w:tr>
      <w:tr w:rsidR="002954A6" w:rsidRPr="002954A6" w14:paraId="2508E42E" w14:textId="77777777" w:rsidTr="00A33F73"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58007803" w14:textId="77777777" w:rsidR="00765EFB" w:rsidRPr="002954A6" w:rsidRDefault="00765EFB" w:rsidP="00C068B2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 </w:t>
            </w:r>
            <w:r w:rsidR="00125BA7" w:rsidRPr="002954A6">
              <w:rPr>
                <w:rFonts w:ascii="Arial" w:hAnsi="Arial" w:cs="Arial"/>
                <w:b/>
              </w:rPr>
              <w:t xml:space="preserve">In-school </w:t>
            </w:r>
            <w:r w:rsidRPr="002954A6">
              <w:rPr>
                <w:rFonts w:ascii="Arial" w:hAnsi="Arial" w:cs="Arial"/>
                <w:b/>
              </w:rPr>
              <w:t>barrier</w:t>
            </w:r>
            <w:r w:rsidRPr="00262114">
              <w:rPr>
                <w:rFonts w:ascii="Arial" w:hAnsi="Arial" w:cs="Arial"/>
                <w:b/>
              </w:rPr>
              <w:t xml:space="preserve">s </w:t>
            </w:r>
            <w:r w:rsidR="00845265" w:rsidRPr="00262114">
              <w:rPr>
                <w:rFonts w:ascii="Arial" w:hAnsi="Arial" w:cs="Arial"/>
                <w:i/>
              </w:rPr>
              <w:t>(issues to be addressed in school, such as poor oral language skills)</w:t>
            </w:r>
          </w:p>
        </w:tc>
      </w:tr>
      <w:tr w:rsidR="00A94213" w:rsidRPr="002954A6" w14:paraId="39628239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6126916D" w14:textId="77777777" w:rsidR="00A94213" w:rsidRPr="00201AB3" w:rsidRDefault="00A94213" w:rsidP="00A94213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</w:p>
        </w:tc>
        <w:tc>
          <w:tcPr>
            <w:tcW w:w="14555" w:type="dxa"/>
            <w:gridSpan w:val="3"/>
          </w:tcPr>
          <w:p w14:paraId="1FA5DED6" w14:textId="13DE912E" w:rsidR="00A94213" w:rsidRPr="00201AB3" w:rsidRDefault="00A94213" w:rsidP="00A94213">
            <w:pPr>
              <w:rPr>
                <w:rFonts w:cs="Arial"/>
                <w:sz w:val="18"/>
                <w:szCs w:val="18"/>
              </w:rPr>
            </w:pPr>
            <w:r w:rsidRPr="00AF54ED">
              <w:rPr>
                <w:rFonts w:ascii="Arial" w:hAnsi="Arial" w:cs="Arial"/>
                <w:color w:val="000000"/>
                <w:sz w:val="23"/>
                <w:szCs w:val="23"/>
              </w:rPr>
              <w:t xml:space="preserve">Children are not working at an </w:t>
            </w:r>
            <w:r w:rsidR="003D7409" w:rsidRPr="00AF54ED">
              <w:rPr>
                <w:rFonts w:ascii="Arial" w:hAnsi="Arial" w:cs="Arial"/>
                <w:color w:val="000000"/>
                <w:sz w:val="23"/>
                <w:szCs w:val="23"/>
              </w:rPr>
              <w:t>age-related</w:t>
            </w:r>
            <w:r w:rsidRPr="00AF54ED">
              <w:rPr>
                <w:rFonts w:ascii="Arial" w:hAnsi="Arial" w:cs="Arial"/>
                <w:color w:val="000000"/>
                <w:sz w:val="23"/>
                <w:szCs w:val="23"/>
              </w:rPr>
              <w:t xml:space="preserve"> standard as a result of ‘loss of learning’ and have conceptual gaps or misconceptions. </w:t>
            </w:r>
          </w:p>
        </w:tc>
      </w:tr>
      <w:tr w:rsidR="00A94213" w:rsidRPr="002954A6" w14:paraId="4C8941F1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A8D51" w14:textId="77777777" w:rsidR="00A94213" w:rsidRPr="002954A6" w:rsidRDefault="00A94213" w:rsidP="00A94213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</w:p>
        </w:tc>
        <w:tc>
          <w:tcPr>
            <w:tcW w:w="14555" w:type="dxa"/>
            <w:gridSpan w:val="3"/>
          </w:tcPr>
          <w:p w14:paraId="627C1046" w14:textId="5667E397" w:rsidR="00A94213" w:rsidRPr="003067BC" w:rsidRDefault="00A94213" w:rsidP="00A94213">
            <w:pPr>
              <w:rPr>
                <w:rFonts w:cs="Arial"/>
                <w:sz w:val="18"/>
                <w:szCs w:val="18"/>
              </w:rPr>
            </w:pPr>
            <w:r w:rsidRPr="00AF54ED">
              <w:rPr>
                <w:rFonts w:ascii="Arial" w:hAnsi="Arial" w:cs="Arial"/>
                <w:color w:val="000000"/>
                <w:sz w:val="23"/>
                <w:szCs w:val="23"/>
              </w:rPr>
              <w:t>Some pupils may have limited speech and language skills which can impact upon learnin</w:t>
            </w:r>
            <w:r w:rsidR="00EF4431">
              <w:rPr>
                <w:rFonts w:ascii="Arial" w:hAnsi="Arial" w:cs="Arial"/>
                <w:color w:val="000000"/>
                <w:sz w:val="23"/>
                <w:szCs w:val="23"/>
              </w:rPr>
              <w:t xml:space="preserve">g </w:t>
            </w:r>
          </w:p>
        </w:tc>
      </w:tr>
      <w:tr w:rsidR="00A94213" w:rsidRPr="002954A6" w14:paraId="2B877022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48B3A5B3" w14:textId="77777777" w:rsidR="00A94213" w:rsidRPr="002954A6" w:rsidRDefault="00A94213" w:rsidP="00A94213">
            <w:pPr>
              <w:pStyle w:val="ListParagraph"/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14555" w:type="dxa"/>
            <w:gridSpan w:val="3"/>
          </w:tcPr>
          <w:p w14:paraId="2EE89421" w14:textId="157B2C99" w:rsidR="00A94213" w:rsidRPr="003067BC" w:rsidRDefault="00A94213" w:rsidP="00A94213">
            <w:pPr>
              <w:rPr>
                <w:rFonts w:cs="Arial"/>
                <w:color w:val="FF0000"/>
                <w:sz w:val="18"/>
                <w:szCs w:val="18"/>
              </w:rPr>
            </w:pPr>
            <w:r w:rsidRPr="00AF54ED">
              <w:rPr>
                <w:rFonts w:ascii="Arial" w:hAnsi="Arial" w:cs="Arial"/>
                <w:color w:val="000000"/>
                <w:sz w:val="23"/>
                <w:szCs w:val="23"/>
              </w:rPr>
              <w:t>Pupils being ‘ready to learn’ in class, including mentally/emotionally.</w:t>
            </w:r>
          </w:p>
        </w:tc>
      </w:tr>
      <w:tr w:rsidR="00A94213" w:rsidRPr="002954A6" w14:paraId="2F38F653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CCC8B8B" w14:textId="374EAA04" w:rsidR="00A94213" w:rsidRPr="002954A6" w:rsidRDefault="00A94213" w:rsidP="00A94213">
            <w:pPr>
              <w:pStyle w:val="ListParagraph"/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4555" w:type="dxa"/>
            <w:gridSpan w:val="3"/>
          </w:tcPr>
          <w:p w14:paraId="4E124DA1" w14:textId="24F23441" w:rsidR="00A94213" w:rsidRPr="00AF54ED" w:rsidRDefault="00A94213" w:rsidP="00A9421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AF54ED">
              <w:rPr>
                <w:rFonts w:ascii="Arial" w:hAnsi="Arial" w:cs="Arial"/>
                <w:color w:val="000000"/>
                <w:sz w:val="23"/>
                <w:szCs w:val="23"/>
              </w:rPr>
              <w:t>Level of cultural capital may be variabl</w:t>
            </w:r>
            <w:r w:rsidR="003D7409">
              <w:rPr>
                <w:rFonts w:ascii="Arial" w:hAnsi="Arial" w:cs="Arial"/>
                <w:color w:val="000000"/>
                <w:sz w:val="23"/>
                <w:szCs w:val="23"/>
              </w:rPr>
              <w:t>e</w:t>
            </w:r>
          </w:p>
        </w:tc>
      </w:tr>
      <w:tr w:rsidR="00A94213" w:rsidRPr="002954A6" w14:paraId="55470693" w14:textId="77777777" w:rsidTr="00A33F73">
        <w:trPr>
          <w:trHeight w:val="7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05E5A065" w14:textId="27C15559" w:rsidR="00A94213" w:rsidRPr="002954A6" w:rsidRDefault="00A94213" w:rsidP="00A94213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External barriers </w:t>
            </w:r>
            <w:r w:rsidRPr="00262114">
              <w:rPr>
                <w:rFonts w:ascii="Arial" w:hAnsi="Arial" w:cs="Arial"/>
                <w:i/>
              </w:rPr>
              <w:t>(issues which also require action outside school, such as low attendance rates)</w:t>
            </w:r>
          </w:p>
        </w:tc>
      </w:tr>
      <w:tr w:rsidR="00A94213" w:rsidRPr="002954A6" w14:paraId="2C9B3ED9" w14:textId="77777777" w:rsidTr="00A33F73">
        <w:trPr>
          <w:trHeight w:val="7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0D424F9" w14:textId="2B8CBE2F" w:rsidR="00A94213" w:rsidRPr="002954A6" w:rsidRDefault="00A94213" w:rsidP="00A94213">
            <w:pPr>
              <w:tabs>
                <w:tab w:val="left" w:pos="60"/>
                <w:tab w:val="left" w:pos="426"/>
              </w:tabs>
              <w:ind w:left="426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2954A6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4555" w:type="dxa"/>
            <w:gridSpan w:val="3"/>
          </w:tcPr>
          <w:p w14:paraId="00F82B35" w14:textId="4B9E4C7F" w:rsidR="00032ECF" w:rsidRPr="00032ECF" w:rsidRDefault="00A94213" w:rsidP="00A94213">
            <w:pPr>
              <w:rPr>
                <w:rFonts w:ascii="Arial" w:hAnsi="Arial" w:cs="Arial"/>
                <w:color w:val="000000"/>
              </w:rPr>
            </w:pPr>
            <w:r w:rsidRPr="00032ECF">
              <w:rPr>
                <w:rFonts w:ascii="Arial" w:hAnsi="Arial" w:cs="Arial"/>
                <w:color w:val="000000"/>
              </w:rPr>
              <w:t>In some cases, inconsistent attendance, and punctuality.</w:t>
            </w:r>
          </w:p>
          <w:p w14:paraId="4DB5E06C" w14:textId="2AB83BD8" w:rsidR="00A94213" w:rsidRPr="00032ECF" w:rsidRDefault="00A94213" w:rsidP="00A94213">
            <w:pPr>
              <w:rPr>
                <w:rFonts w:ascii="Arial" w:hAnsi="Arial" w:cs="Arial"/>
              </w:rPr>
            </w:pPr>
            <w:r w:rsidRPr="00032ECF">
              <w:rPr>
                <w:rFonts w:ascii="Arial" w:hAnsi="Arial" w:cs="Arial"/>
              </w:rPr>
              <w:t>In some cases, parental engagement with school and</w:t>
            </w:r>
            <w:r w:rsidR="00032ECF">
              <w:rPr>
                <w:rFonts w:ascii="Arial" w:hAnsi="Arial" w:cs="Arial"/>
              </w:rPr>
              <w:t xml:space="preserve"> R</w:t>
            </w:r>
            <w:r w:rsidRPr="00032ECF">
              <w:rPr>
                <w:rFonts w:ascii="Arial" w:hAnsi="Arial" w:cs="Arial"/>
              </w:rPr>
              <w:t>emote learning and the value of learning and achievement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26"/>
            </w:tblGrid>
            <w:tr w:rsidR="00A94213" w:rsidRPr="00032ECF" w14:paraId="452A507A" w14:textId="77777777" w:rsidTr="00F14D55">
              <w:trPr>
                <w:trHeight w:val="258"/>
              </w:trPr>
              <w:tc>
                <w:tcPr>
                  <w:tcW w:w="5126" w:type="dxa"/>
                </w:tcPr>
                <w:p w14:paraId="4546B8BF" w14:textId="576F3D77" w:rsidR="00A94213" w:rsidRPr="00032ECF" w:rsidRDefault="00A94213" w:rsidP="00A942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059B29B2" w14:textId="0B717060" w:rsidR="00A94213" w:rsidRPr="00032ECF" w:rsidRDefault="00A94213" w:rsidP="00A94213">
            <w:pPr>
              <w:rPr>
                <w:rFonts w:cs="Arial"/>
              </w:rPr>
            </w:pPr>
          </w:p>
        </w:tc>
      </w:tr>
      <w:tr w:rsidR="00A94213" w:rsidRPr="002954A6" w14:paraId="1ADB6446" w14:textId="77777777" w:rsidTr="00A33F73">
        <w:trPr>
          <w:gridAfter w:val="1"/>
          <w:wAfter w:w="65" w:type="dxa"/>
        </w:trPr>
        <w:tc>
          <w:tcPr>
            <w:tcW w:w="15352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188AAB54" w14:textId="131A5156" w:rsidR="00A94213" w:rsidRPr="00A33F73" w:rsidRDefault="00A94213" w:rsidP="00A94213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</w:t>
            </w:r>
            <w:r w:rsidRPr="00A33F73">
              <w:rPr>
                <w:rFonts w:ascii="Arial" w:hAnsi="Arial" w:cs="Arial"/>
                <w:b/>
              </w:rPr>
              <w:t xml:space="preserve">utcomes </w:t>
            </w:r>
          </w:p>
        </w:tc>
      </w:tr>
      <w:tr w:rsidR="00A94213" w:rsidRPr="002954A6" w14:paraId="21DE37D2" w14:textId="77777777" w:rsidTr="00A33F73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DA29217" w14:textId="77777777" w:rsidR="00A94213" w:rsidRPr="002954A6" w:rsidRDefault="00A94213" w:rsidP="00A942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10CB7332" w14:textId="77777777" w:rsidR="00A94213" w:rsidRPr="002954A6" w:rsidRDefault="00A94213" w:rsidP="00A94213">
            <w:pPr>
              <w:rPr>
                <w:rFonts w:ascii="Arial" w:hAnsi="Arial" w:cs="Arial"/>
                <w:i/>
              </w:rPr>
            </w:pPr>
            <w:r w:rsidRPr="002954A6">
              <w:rPr>
                <w:rFonts w:ascii="Arial" w:hAnsi="Arial" w:cs="Arial"/>
                <w:i/>
              </w:rPr>
              <w:t>Desired outcomes and how they will be measured</w:t>
            </w:r>
          </w:p>
        </w:tc>
        <w:tc>
          <w:tcPr>
            <w:tcW w:w="6030" w:type="dxa"/>
          </w:tcPr>
          <w:p w14:paraId="680EFBC9" w14:textId="77777777" w:rsidR="00A94213" w:rsidRPr="002954A6" w:rsidRDefault="00A94213" w:rsidP="00A94213">
            <w:pPr>
              <w:rPr>
                <w:rFonts w:ascii="Arial" w:hAnsi="Arial" w:cs="Arial"/>
                <w:i/>
              </w:rPr>
            </w:pPr>
            <w:r w:rsidRPr="002954A6">
              <w:rPr>
                <w:rFonts w:ascii="Arial" w:hAnsi="Arial" w:cs="Arial"/>
                <w:i/>
              </w:rPr>
              <w:t xml:space="preserve">Success criteria </w:t>
            </w:r>
          </w:p>
        </w:tc>
      </w:tr>
      <w:tr w:rsidR="00B57003" w:rsidRPr="002954A6" w14:paraId="360F8EE7" w14:textId="77777777" w:rsidTr="00A33F73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510390C" w14:textId="77777777" w:rsidR="00B57003" w:rsidRPr="002954A6" w:rsidRDefault="00B57003" w:rsidP="00B57003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3A695F52" w14:textId="22FCBC6A" w:rsidR="00B57003" w:rsidRPr="003D7409" w:rsidRDefault="00B57003" w:rsidP="00A43DA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Pupils make accelerated progress so that a higher % of pupils achieve Age Related Expectations </w:t>
            </w:r>
            <w:r w:rsidR="00A43DA1" w:rsidRPr="003D7409">
              <w:rPr>
                <w:rFonts w:cs="Arial"/>
                <w:sz w:val="20"/>
                <w:szCs w:val="20"/>
              </w:rPr>
              <w:t xml:space="preserve">by the end of the year.  </w:t>
            </w:r>
            <w:r w:rsidRPr="003D7409">
              <w:rPr>
                <w:rFonts w:cs="Arial"/>
                <w:sz w:val="20"/>
                <w:szCs w:val="20"/>
              </w:rPr>
              <w:t xml:space="preserve">Measured by teacher assessment and SATs data. </w:t>
            </w:r>
          </w:p>
        </w:tc>
        <w:tc>
          <w:tcPr>
            <w:tcW w:w="6030" w:type="dxa"/>
          </w:tcPr>
          <w:p w14:paraId="2F471891" w14:textId="77777777" w:rsidR="00B57003" w:rsidRPr="003D7409" w:rsidRDefault="00B57003" w:rsidP="00B57003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A higher % of PP pupils meet at least age related expectations by the end of the year. </w:t>
            </w:r>
          </w:p>
          <w:p w14:paraId="777A9E15" w14:textId="558644F2" w:rsidR="00B57003" w:rsidRPr="003D7409" w:rsidRDefault="00B57003" w:rsidP="00B57003">
            <w:pPr>
              <w:spacing w:line="100" w:lineRule="atLeast"/>
              <w:rPr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In statutory tests, progress is at least in line with national (others)</w:t>
            </w:r>
          </w:p>
        </w:tc>
      </w:tr>
      <w:tr w:rsidR="00B57003" w:rsidRPr="002954A6" w14:paraId="712AA8B8" w14:textId="77777777" w:rsidTr="00A33F73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DEA16C0" w14:textId="77777777" w:rsidR="00B57003" w:rsidRPr="002954A6" w:rsidRDefault="00B57003" w:rsidP="00B57003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68778DA1" w14:textId="61ED5017" w:rsidR="00B57003" w:rsidRPr="003D7409" w:rsidRDefault="00B57003" w:rsidP="00B57003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Improved provision to develop language skills in all key stages enables pupils to access the curriculum effectively</w:t>
            </w:r>
          </w:p>
        </w:tc>
        <w:tc>
          <w:tcPr>
            <w:tcW w:w="6030" w:type="dxa"/>
          </w:tcPr>
          <w:p w14:paraId="4D813713" w14:textId="1E6D776C" w:rsidR="00B57003" w:rsidRPr="003D7409" w:rsidRDefault="00A43DA1" w:rsidP="00B57003">
            <w:pPr>
              <w:spacing w:line="100" w:lineRule="atLeast"/>
              <w:rPr>
                <w:rFonts w:cs="Arial"/>
                <w:sz w:val="20"/>
                <w:szCs w:val="20"/>
                <w:highlight w:val="yellow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Children’s vocabulary, listening and narrative skills are developed alongside phonological awareness. </w:t>
            </w:r>
          </w:p>
        </w:tc>
      </w:tr>
      <w:tr w:rsidR="00DB20ED" w:rsidRPr="002954A6" w14:paraId="4901A4FC" w14:textId="77777777" w:rsidTr="00A33F73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C978C5D" w14:textId="77777777" w:rsidR="00DB20ED" w:rsidRPr="002954A6" w:rsidRDefault="00DB20ED" w:rsidP="00DB20ED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05B9C7E9" w14:textId="5E1A6D83" w:rsidR="00DB20ED" w:rsidRPr="003D7409" w:rsidRDefault="00DB20ED" w:rsidP="00DB20ED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Social and emotional skills which give pupils the resilience, persistence and motivation to deal with the stresses and the rebuffs of everyday life </w:t>
            </w:r>
            <w:r w:rsidR="00A43DA1" w:rsidRPr="003D7409">
              <w:rPr>
                <w:rFonts w:cs="Arial"/>
                <w:sz w:val="20"/>
                <w:szCs w:val="20"/>
              </w:rPr>
              <w:t xml:space="preserve">including Remote learning </w:t>
            </w:r>
            <w:r w:rsidRPr="003D7409">
              <w:rPr>
                <w:rFonts w:cs="Arial"/>
                <w:sz w:val="20"/>
                <w:szCs w:val="20"/>
              </w:rPr>
              <w:t>are developed to enable PP pupils to make progress.</w:t>
            </w:r>
          </w:p>
          <w:p w14:paraId="2CF08675" w14:textId="125C8FC7" w:rsidR="00DB20ED" w:rsidRPr="003D7409" w:rsidRDefault="00DB20ED" w:rsidP="00DB20E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30" w:type="dxa"/>
          </w:tcPr>
          <w:p w14:paraId="2262F299" w14:textId="4336D9E9" w:rsidR="00DB20ED" w:rsidRPr="003D7409" w:rsidRDefault="00DB20ED" w:rsidP="00DB20ED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Pupils eligible for PP have strategies to use to help them filter barriers to learning and improve access to the curriculum and make progress</w:t>
            </w:r>
          </w:p>
        </w:tc>
      </w:tr>
      <w:tr w:rsidR="00DB20ED" w:rsidRPr="002954A6" w14:paraId="204CF49E" w14:textId="77777777" w:rsidTr="00A33F73">
        <w:trPr>
          <w:gridAfter w:val="1"/>
          <w:wAfter w:w="65" w:type="dxa"/>
          <w:trHeight w:val="805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F23235F" w14:textId="77777777" w:rsidR="00DB20ED" w:rsidRPr="002954A6" w:rsidRDefault="00DB20ED" w:rsidP="00DB20ED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6210ECD2" w14:textId="091DBD66" w:rsidR="00DB20ED" w:rsidRPr="003D7409" w:rsidRDefault="00A43DA1" w:rsidP="00DB20ED">
            <w:pPr>
              <w:rPr>
                <w:rFonts w:cs="Arial"/>
                <w:sz w:val="20"/>
                <w:szCs w:val="20"/>
                <w:highlight w:val="yellow"/>
              </w:rPr>
            </w:pPr>
            <w:r w:rsidRPr="003D7409">
              <w:rPr>
                <w:rFonts w:cs="Arial"/>
                <w:sz w:val="20"/>
                <w:szCs w:val="20"/>
              </w:rPr>
              <w:t>Provision of a curriculum and experiences within school enriches pupils</w:t>
            </w:r>
            <w:r w:rsidR="002F3E1D" w:rsidRPr="003D7409">
              <w:rPr>
                <w:rFonts w:cs="Arial"/>
                <w:sz w:val="20"/>
                <w:szCs w:val="20"/>
              </w:rPr>
              <w:t>’</w:t>
            </w:r>
            <w:r w:rsidRPr="003D7409">
              <w:rPr>
                <w:rFonts w:cs="Arial"/>
                <w:sz w:val="20"/>
                <w:szCs w:val="20"/>
              </w:rPr>
              <w:t xml:space="preserve"> cultural capital. </w:t>
            </w:r>
          </w:p>
        </w:tc>
        <w:tc>
          <w:tcPr>
            <w:tcW w:w="6030" w:type="dxa"/>
          </w:tcPr>
          <w:p w14:paraId="3E5A110D" w14:textId="62BC081A" w:rsidR="00DB20ED" w:rsidRPr="003D7409" w:rsidRDefault="00EF4431" w:rsidP="00DB20ED">
            <w:pPr>
              <w:spacing w:line="100" w:lineRule="atLeast"/>
              <w:rPr>
                <w:rFonts w:cs="Arial"/>
                <w:sz w:val="20"/>
                <w:szCs w:val="20"/>
                <w:highlight w:val="yellow"/>
              </w:rPr>
            </w:pPr>
            <w:r w:rsidRPr="003D7409">
              <w:rPr>
                <w:rFonts w:cs="Arial"/>
                <w:sz w:val="20"/>
                <w:szCs w:val="20"/>
              </w:rPr>
              <w:t>PP pupils have the opportunity to experience the same opportunities as their peers beyond the academic curriculum</w:t>
            </w:r>
          </w:p>
        </w:tc>
      </w:tr>
      <w:tr w:rsidR="00DB20ED" w:rsidRPr="002954A6" w14:paraId="244FD506" w14:textId="77777777" w:rsidTr="00A33F73">
        <w:trPr>
          <w:gridAfter w:val="1"/>
          <w:wAfter w:w="65" w:type="dxa"/>
          <w:trHeight w:val="805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40F6B371" w14:textId="77777777" w:rsidR="00DB20ED" w:rsidRPr="002954A6" w:rsidRDefault="00DB20ED" w:rsidP="00DB20ED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0410E481" w14:textId="4046B9A5" w:rsidR="00113BC3" w:rsidRPr="003D7409" w:rsidRDefault="00113BC3" w:rsidP="00113BC3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Parents are supported to maintain good attendance with guidance regarding Covid restrictions. </w:t>
            </w:r>
          </w:p>
          <w:p w14:paraId="534EDEE0" w14:textId="77777777" w:rsidR="00DB20ED" w:rsidRPr="003D7409" w:rsidRDefault="00DB20ED" w:rsidP="00DB20ED">
            <w:pPr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6030" w:type="dxa"/>
          </w:tcPr>
          <w:p w14:paraId="13C915A3" w14:textId="45CF5462" w:rsidR="00DB20ED" w:rsidRPr="003D7409" w:rsidRDefault="00113BC3" w:rsidP="00DB20ED">
            <w:pPr>
              <w:spacing w:line="100" w:lineRule="atLeast"/>
              <w:rPr>
                <w:rFonts w:cs="Arial"/>
                <w:sz w:val="20"/>
                <w:szCs w:val="20"/>
                <w:highlight w:val="yellow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Overall PP attendance is at least good, where safe to do so.  </w:t>
            </w:r>
          </w:p>
        </w:tc>
      </w:tr>
    </w:tbl>
    <w:p w14:paraId="10A1146C" w14:textId="77777777" w:rsidR="002F132F" w:rsidRDefault="002F132F"/>
    <w:p w14:paraId="053E2439" w14:textId="77777777" w:rsidR="002F132F" w:rsidRDefault="002F132F"/>
    <w:p w14:paraId="3C004C57" w14:textId="77777777" w:rsidR="002F132F" w:rsidRPr="002954A6" w:rsidRDefault="002F132F"/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828"/>
        <w:gridCol w:w="3260"/>
        <w:gridCol w:w="1276"/>
        <w:gridCol w:w="1984"/>
      </w:tblGrid>
      <w:tr w:rsidR="002954A6" w:rsidRPr="002954A6" w14:paraId="32A9EE08" w14:textId="77777777" w:rsidTr="004D3FC1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ACC8228" w14:textId="59327AAD" w:rsidR="006F0B6A" w:rsidRPr="002954A6" w:rsidRDefault="006D447D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Planned expenditure </w:t>
            </w:r>
          </w:p>
        </w:tc>
      </w:tr>
      <w:tr w:rsidR="002954A6" w:rsidRPr="002954A6" w14:paraId="0A92DD1E" w14:textId="77777777" w:rsidTr="004D3FC1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C1D76E8" w14:textId="77777777" w:rsidR="00A60ECF" w:rsidRPr="002954A6" w:rsidRDefault="00A60ECF" w:rsidP="00A60EC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51677F7E" w14:textId="3B0B6264" w:rsidR="00A60ECF" w:rsidRPr="002954A6" w:rsidRDefault="00B3569D" w:rsidP="00A60ECF">
            <w:pPr>
              <w:pStyle w:val="ListParagraph"/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A94213">
              <w:rPr>
                <w:rFonts w:ascii="Arial" w:hAnsi="Arial" w:cs="Arial"/>
                <w:b/>
              </w:rPr>
              <w:t>20/21</w:t>
            </w:r>
          </w:p>
        </w:tc>
      </w:tr>
      <w:tr w:rsidR="002954A6" w:rsidRPr="002954A6" w14:paraId="1C21F955" w14:textId="77777777" w:rsidTr="004D3FC1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F39814B" w14:textId="3D275F24" w:rsidR="00765EFB" w:rsidRPr="002954A6" w:rsidRDefault="00765EFB" w:rsidP="00267F85">
            <w:pPr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</w:rPr>
              <w:t>The three heading</w:t>
            </w:r>
            <w:r w:rsidR="004E5349" w:rsidRPr="002954A6">
              <w:rPr>
                <w:rFonts w:ascii="Arial" w:hAnsi="Arial" w:cs="Arial"/>
              </w:rPr>
              <w:t>s</w:t>
            </w:r>
            <w:r w:rsidRPr="002954A6">
              <w:rPr>
                <w:rFonts w:ascii="Arial" w:hAnsi="Arial" w:cs="Arial"/>
              </w:rPr>
              <w:t xml:space="preserve"> below enable schools to demonstrate how they are using the </w:t>
            </w:r>
            <w:r w:rsidR="00267F85">
              <w:rPr>
                <w:rFonts w:ascii="Arial" w:hAnsi="Arial" w:cs="Arial"/>
              </w:rPr>
              <w:t>p</w:t>
            </w:r>
            <w:r w:rsidRPr="002954A6">
              <w:rPr>
                <w:rFonts w:ascii="Arial" w:hAnsi="Arial" w:cs="Arial"/>
              </w:rPr>
              <w:t xml:space="preserve">upil </w:t>
            </w:r>
            <w:r w:rsidR="00267F85">
              <w:rPr>
                <w:rFonts w:ascii="Arial" w:hAnsi="Arial" w:cs="Arial"/>
              </w:rPr>
              <w:t>p</w:t>
            </w:r>
            <w:r w:rsidRPr="002954A6">
              <w:rPr>
                <w:rFonts w:ascii="Arial" w:hAnsi="Arial" w:cs="Arial"/>
              </w:rPr>
              <w:t>remium to improve classroom pedagogy, provide targeted support and support whole school strategies</w:t>
            </w:r>
            <w:r w:rsidR="00827203" w:rsidRPr="002954A6">
              <w:rPr>
                <w:rFonts w:ascii="Arial" w:hAnsi="Arial" w:cs="Arial"/>
              </w:rPr>
              <w:t xml:space="preserve">. </w:t>
            </w:r>
          </w:p>
        </w:tc>
      </w:tr>
      <w:tr w:rsidR="002954A6" w:rsidRPr="002954A6" w14:paraId="2F5C647F" w14:textId="77777777" w:rsidTr="004D3FC1">
        <w:tc>
          <w:tcPr>
            <w:tcW w:w="14992" w:type="dxa"/>
            <w:gridSpan w:val="6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5E66F89C" w14:textId="39204871" w:rsidR="006D447D" w:rsidRPr="002954A6" w:rsidRDefault="00CB209B" w:rsidP="006F2883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Teaching</w:t>
            </w:r>
          </w:p>
        </w:tc>
      </w:tr>
      <w:tr w:rsidR="002954A6" w:rsidRPr="002954A6" w14:paraId="552B8829" w14:textId="77777777" w:rsidTr="0004731E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6881E3A" w14:textId="77777777" w:rsidR="00766387" w:rsidRPr="002954A6" w:rsidRDefault="00766387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2EFC527D" w14:textId="77777777" w:rsidR="00766387" w:rsidRPr="002954A6" w:rsidRDefault="00766387" w:rsidP="006F0B6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</w:t>
            </w:r>
            <w:r w:rsidR="00267F85"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/</w:t>
            </w:r>
            <w:r w:rsidR="00267F85"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20F560D3" w14:textId="77777777" w:rsidR="00766387" w:rsidRPr="002954A6" w:rsidRDefault="00B44A21" w:rsidP="000A25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="00766387"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0904936" w14:textId="77777777" w:rsidR="00766387" w:rsidRPr="002954A6" w:rsidRDefault="00766387" w:rsidP="00B01C9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14:paraId="3A5545D4" w14:textId="77777777" w:rsidR="00766387" w:rsidRPr="002954A6" w:rsidRDefault="00766387" w:rsidP="00B01C9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14:paraId="7464AC1B" w14:textId="77777777" w:rsidR="00766387" w:rsidRPr="002954A6" w:rsidRDefault="00240F98" w:rsidP="00240F98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A50F7C" w:rsidRPr="002954A6" w14:paraId="51A517D4" w14:textId="77777777" w:rsidTr="00B33C93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2685C10" w14:textId="21B6BE0D" w:rsidR="00A50F7C" w:rsidRPr="003D7409" w:rsidRDefault="00A50F7C" w:rsidP="00EF443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3D7409">
              <w:rPr>
                <w:rFonts w:cs="Arial"/>
                <w:sz w:val="20"/>
                <w:szCs w:val="20"/>
              </w:rPr>
              <w:t xml:space="preserve"> Recovery curriculum enables all pupils to catch up on lost learning caused by Covid19 restrictions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8A09373" w14:textId="1B465BE4" w:rsidR="00DB65D4" w:rsidRPr="003D7409" w:rsidRDefault="00DB65D4" w:rsidP="00EF443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LEA and mastery specialist Recovery Curriculum adopted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72F1BD74" w14:textId="77777777" w:rsidR="00DB65D4" w:rsidRPr="00DB65D4" w:rsidRDefault="00DB65D4" w:rsidP="00DB65D4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B65D4">
              <w:rPr>
                <w:sz w:val="20"/>
                <w:szCs w:val="20"/>
              </w:rPr>
              <w:t>Children learn old content and new year group content in tandem.</w:t>
            </w:r>
          </w:p>
          <w:p w14:paraId="3EFDFCCF" w14:textId="77777777" w:rsidR="00DB65D4" w:rsidRPr="00DB65D4" w:rsidRDefault="00DB65D4" w:rsidP="00DB65D4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B65D4">
              <w:rPr>
                <w:sz w:val="20"/>
                <w:szCs w:val="20"/>
              </w:rPr>
              <w:t>Gap does not widen.</w:t>
            </w:r>
          </w:p>
          <w:p w14:paraId="347C0D19" w14:textId="30D859CE" w:rsidR="00DB65D4" w:rsidRPr="003D7409" w:rsidRDefault="00DB65D4" w:rsidP="00DB65D4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sz w:val="20"/>
                <w:szCs w:val="20"/>
              </w:rPr>
              <w:t>Children are prioritised for catch up.</w:t>
            </w:r>
          </w:p>
          <w:p w14:paraId="5345811C" w14:textId="160F4C61" w:rsidR="00A50F7C" w:rsidRPr="003D7409" w:rsidRDefault="00A50F7C" w:rsidP="00EF443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Catch up funding will also be used to fund extra staff 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7BE2AD14" w14:textId="77777777" w:rsidR="00A50F7C" w:rsidRPr="003D7409" w:rsidRDefault="00DB65D4" w:rsidP="00EF443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Basic skills revision in autumn term</w:t>
            </w:r>
          </w:p>
          <w:p w14:paraId="6DCEA743" w14:textId="4D4DBA6B" w:rsidR="00DB65D4" w:rsidRPr="003D7409" w:rsidRDefault="00DB65D4" w:rsidP="00DB65D4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Teaching timetables ensure adequate time for basic skills </w:t>
            </w:r>
            <w:r w:rsidR="00BC2642" w:rsidRPr="003D7409">
              <w:rPr>
                <w:rFonts w:cs="Arial"/>
                <w:sz w:val="20"/>
                <w:szCs w:val="20"/>
              </w:rPr>
              <w:t>and revision</w:t>
            </w:r>
          </w:p>
          <w:p w14:paraId="3BCE122E" w14:textId="77777777" w:rsidR="00DB65D4" w:rsidRPr="003D7409" w:rsidRDefault="00DB65D4" w:rsidP="00DB65D4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C770350" w14:textId="65F4D029" w:rsidR="00DB65D4" w:rsidRPr="003D7409" w:rsidRDefault="00DB65D4" w:rsidP="00EF443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EF11D22" w14:textId="77777777" w:rsidR="00A50F7C" w:rsidRPr="003D7409" w:rsidRDefault="00DB65D4" w:rsidP="00EF443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Class teachers</w:t>
            </w:r>
          </w:p>
          <w:p w14:paraId="6CC6DC5E" w14:textId="78DA17AC" w:rsidR="00DB65D4" w:rsidRPr="003D7409" w:rsidRDefault="00DB65D4" w:rsidP="00EF443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Subject leads</w:t>
            </w:r>
          </w:p>
        </w:tc>
        <w:tc>
          <w:tcPr>
            <w:tcW w:w="1984" w:type="dxa"/>
            <w:shd w:val="clear" w:color="auto" w:fill="auto"/>
          </w:tcPr>
          <w:p w14:paraId="2400E6DB" w14:textId="5DEE216F" w:rsidR="00A50F7C" w:rsidRPr="003D7409" w:rsidRDefault="00DB65D4" w:rsidP="00EF443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Termly Dec 2020, April 2021, July 2021</w:t>
            </w:r>
          </w:p>
        </w:tc>
      </w:tr>
      <w:tr w:rsidR="00F00991" w:rsidRPr="002954A6" w14:paraId="0F13272C" w14:textId="77777777" w:rsidTr="00B33C93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1BCE5F8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3D7409">
              <w:rPr>
                <w:rFonts w:cs="Arial"/>
                <w:sz w:val="20"/>
                <w:szCs w:val="20"/>
              </w:rPr>
              <w:t xml:space="preserve"> Improved progress for  high attaining pupils due to staff expertise at providing challenge.</w:t>
            </w:r>
          </w:p>
          <w:p w14:paraId="46CEFFBC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  <w:shd w:val="clear" w:color="auto" w:fill="FFFF00"/>
              </w:rPr>
            </w:pPr>
          </w:p>
          <w:p w14:paraId="5A52BD31" w14:textId="0E35A253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  <w:highlight w:val="yellow"/>
              </w:rPr>
              <w:t xml:space="preserve">Continue with this </w:t>
            </w:r>
            <w:r w:rsidRPr="003D7409">
              <w:rPr>
                <w:rFonts w:cs="Arial"/>
                <w:sz w:val="20"/>
                <w:szCs w:val="20"/>
                <w:highlight w:val="yellow"/>
              </w:rPr>
              <w:lastRenderedPageBreak/>
              <w:t>strategy, which was interrupted due to the lockdown.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3AA0F829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Ensure basic skills are secure following Recovery curriculum</w:t>
            </w:r>
          </w:p>
          <w:p w14:paraId="4C5D049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Embedding knowledge of  age related and greater depth standards</w:t>
            </w:r>
          </w:p>
          <w:p w14:paraId="3330DD7D" w14:textId="14E22FAE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Pupil progress meetings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444BEAFF" w14:textId="09403D07" w:rsidR="00F00991" w:rsidRPr="003D7409" w:rsidRDefault="003C06CD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Previous data trend</w:t>
            </w:r>
            <w:r w:rsidR="00F00991" w:rsidRPr="003D7409">
              <w:rPr>
                <w:rFonts w:cs="Arial"/>
                <w:sz w:val="20"/>
                <w:szCs w:val="20"/>
              </w:rPr>
              <w:t xml:space="preserve"> shows the % of non PP achieving GDS is higher than that of PP pupils</w:t>
            </w:r>
          </w:p>
          <w:p w14:paraId="2F8308BD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Ensure that PP pupils can achieve high attainment as well as meeting expected standards.  </w:t>
            </w:r>
          </w:p>
          <w:p w14:paraId="74ADD255" w14:textId="2E08E1E5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SLT engage with staff to identify gaps in learning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5CED992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Teaching timetables ensure adequate time is given to basic skills including comprehension, spelling, times tables, My Maths software</w:t>
            </w:r>
          </w:p>
          <w:p w14:paraId="6978CE41" w14:textId="1990B906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.     </w:t>
            </w:r>
          </w:p>
          <w:p w14:paraId="5A8D8C9F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3589704" w14:textId="77777777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PAT scores are used to identify more able pupils to target </w:t>
            </w:r>
          </w:p>
          <w:p w14:paraId="78A63377" w14:textId="77777777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B115338" w14:textId="77777777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Disadvantaged more able pupils are suitably challenged and achieving greater depth standards. Evidence in book scrutiny monitored by all staff at staff meeting and SLT.</w:t>
            </w:r>
          </w:p>
          <w:p w14:paraId="02B24FE8" w14:textId="77777777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0DB0327A" w14:textId="4C87ED8B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Children who are assessed at EYFS 3</w:t>
            </w:r>
            <w:r w:rsidR="003C06CD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in 2018</w:t>
            </w: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continue to achieve mastery and </w:t>
            </w:r>
            <w:r w:rsidR="003C06CD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may achieve </w:t>
            </w: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GD at KS1</w:t>
            </w:r>
            <w:r w:rsidR="003C06CD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due to COVID gaps. </w:t>
            </w: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Data is tracked termly.</w:t>
            </w:r>
          </w:p>
          <w:p w14:paraId="3B8D38D5" w14:textId="77777777" w:rsidR="00F00991" w:rsidRPr="003D7409" w:rsidRDefault="00F00991" w:rsidP="00F00991">
            <w:pPr>
              <w:snapToGrid w:val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33CA0AF0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Children in the higher attaining band at KS1 will progress through KS2 to achieve mastery with GD. Data is tracked termly</w:t>
            </w:r>
          </w:p>
          <w:p w14:paraId="69125E92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EF449BF" w14:textId="77777777" w:rsidR="00F00991" w:rsidRDefault="00F00991" w:rsidP="00053276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Pupil progress meetings raise accountability</w:t>
            </w:r>
          </w:p>
          <w:p w14:paraId="4B6B037C" w14:textId="5A8D048C" w:rsidR="00053276" w:rsidRPr="003D7409" w:rsidRDefault="00053276" w:rsidP="00053276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5F1C38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 xml:space="preserve">PP lead </w:t>
            </w:r>
          </w:p>
          <w:p w14:paraId="6BCA6B61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SLT</w:t>
            </w:r>
          </w:p>
          <w:p w14:paraId="4F866824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Class teachers</w:t>
            </w:r>
          </w:p>
          <w:p w14:paraId="7256095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9B032E7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79DB70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883BC6B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0E04125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62FEDF9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7C958E1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2636709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A74A00E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72D267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A2A1E05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3718895" w14:textId="164B9019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CCE577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Termly Dec 20, April 221, July 2021</w:t>
            </w:r>
          </w:p>
          <w:p w14:paraId="72FF6705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1591A27C" w14:textId="49420F48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</w:tr>
      <w:tr w:rsidR="00F00991" w:rsidRPr="002954A6" w14:paraId="76054D4F" w14:textId="77777777" w:rsidTr="005A7B7B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2D6677C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b/>
                <w:bCs/>
                <w:sz w:val="20"/>
                <w:szCs w:val="20"/>
              </w:rPr>
              <w:t>B.</w:t>
            </w:r>
            <w:r w:rsidRPr="003D7409">
              <w:rPr>
                <w:rFonts w:cs="Arial"/>
                <w:sz w:val="20"/>
                <w:szCs w:val="20"/>
              </w:rPr>
              <w:t xml:space="preserve"> In EYFS, all </w:t>
            </w:r>
            <w:r w:rsidRPr="003D7409">
              <w:rPr>
                <w:rFonts w:cs="Arial"/>
                <w:sz w:val="20"/>
                <w:szCs w:val="20"/>
                <w:u w:val="single"/>
              </w:rPr>
              <w:t xml:space="preserve">new </w:t>
            </w:r>
            <w:r w:rsidRPr="003D7409">
              <w:rPr>
                <w:rFonts w:cs="Arial"/>
                <w:sz w:val="20"/>
                <w:szCs w:val="20"/>
              </w:rPr>
              <w:t xml:space="preserve">staff are trained in </w:t>
            </w:r>
            <w:r w:rsidRPr="003D7409">
              <w:rPr>
                <w:rFonts w:cs="Arial"/>
                <w:sz w:val="20"/>
                <w:szCs w:val="20"/>
                <w:u w:val="single"/>
              </w:rPr>
              <w:t>all</w:t>
            </w:r>
            <w:r w:rsidRPr="003D7409">
              <w:rPr>
                <w:rFonts w:cs="Arial"/>
                <w:sz w:val="20"/>
                <w:szCs w:val="20"/>
              </w:rPr>
              <w:t xml:space="preserve"> interventions.   Improved oral language skills in EYFS</w:t>
            </w:r>
          </w:p>
          <w:p w14:paraId="264CF610" w14:textId="07F178DB" w:rsidR="00F00991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5B61B29" w14:textId="463CD72D" w:rsidR="00053276" w:rsidRDefault="00053276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717A6AD" w14:textId="5161FFB5" w:rsidR="00053276" w:rsidRDefault="00053276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79B99D2" w14:textId="6768E9AC" w:rsidR="00053276" w:rsidRDefault="00053276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ED96A43" w14:textId="716B46C8" w:rsidR="00053276" w:rsidRPr="003D7409" w:rsidRDefault="00053276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 all lessons, new vocabulary is discussed and explicitly taught. </w:t>
            </w:r>
          </w:p>
          <w:p w14:paraId="71887A95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2880F55" w14:textId="48DEF0A9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BD39DD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Staff training on developing oracy for all pupils in EYFS</w:t>
            </w:r>
          </w:p>
          <w:p w14:paraId="205C0B51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558D2B91" w14:textId="77777777" w:rsidR="00F00991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23B40C2" w14:textId="77777777" w:rsidR="00053276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BEE0CF9" w14:textId="77777777" w:rsidR="00053276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37B5373" w14:textId="77777777" w:rsidR="00053276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42B2A0A" w14:textId="77777777" w:rsidR="00053276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8C12C30" w14:textId="2C3A4B25" w:rsidR="00053276" w:rsidRPr="003D7409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 all phases, new vocabulary is planned for within the context of a lesson. 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062AE8B6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EEF Toolkit 2018 suggest that early years interventions can add 5 additional months progress and it is suitable as an approach that we can embed across the school</w:t>
            </w:r>
          </w:p>
          <w:p w14:paraId="3ACA952E" w14:textId="77777777" w:rsidR="003C06CD" w:rsidRDefault="003C06CD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0C0742B" w14:textId="52357621" w:rsidR="00F00991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New intake 2020 have had a reduced pre school offer due to Covid</w:t>
            </w:r>
            <w:r w:rsidR="003C06CD">
              <w:rPr>
                <w:rFonts w:cs="Arial"/>
                <w:sz w:val="20"/>
                <w:szCs w:val="20"/>
              </w:rPr>
              <w:t xml:space="preserve">. Baseline assessments indicate pupils are lower than average in oracy skills. </w:t>
            </w:r>
          </w:p>
          <w:p w14:paraId="6801A807" w14:textId="7040161F" w:rsidR="00053276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Initial assessments on return from lockdown indicate that lack of vocabulary is hindering progress in reading and writing. </w:t>
            </w:r>
          </w:p>
          <w:p w14:paraId="45C8EE07" w14:textId="53618F3A" w:rsidR="00053276" w:rsidRPr="003D7409" w:rsidRDefault="00053276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6C4DCCE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Use Phase meetings to deliver training. </w:t>
            </w:r>
          </w:p>
          <w:p w14:paraId="49578402" w14:textId="5404E4E9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It Kit and ECAT</w:t>
            </w:r>
            <w:r w:rsidR="003C06CD">
              <w:rPr>
                <w:rFonts w:cs="Arial"/>
                <w:sz w:val="20"/>
                <w:szCs w:val="20"/>
              </w:rPr>
              <w:t xml:space="preserve"> </w:t>
            </w:r>
            <w:r w:rsidRPr="003D7409">
              <w:rPr>
                <w:rFonts w:cs="Arial"/>
                <w:sz w:val="20"/>
                <w:szCs w:val="20"/>
              </w:rPr>
              <w:t>training attended by TA  and discussed with new class teachers</w:t>
            </w:r>
          </w:p>
          <w:p w14:paraId="66E07416" w14:textId="77777777" w:rsidR="00F00991" w:rsidRDefault="00F00991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  Lessons from training embedded in daily practice</w:t>
            </w:r>
          </w:p>
          <w:p w14:paraId="63241FF7" w14:textId="77777777" w:rsidR="00053276" w:rsidRDefault="00053276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6DA2C61" w14:textId="77777777" w:rsidR="00053276" w:rsidRDefault="00053276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5EF635B" w14:textId="04F72815" w:rsidR="00053276" w:rsidRDefault="00053276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Revision of training from Sept 2019 on teaching vocabulary.</w:t>
            </w:r>
          </w:p>
          <w:p w14:paraId="18C96993" w14:textId="259AE6E7" w:rsidR="00053276" w:rsidRDefault="00053276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Planning will include reference to vocabulary. </w:t>
            </w:r>
          </w:p>
          <w:p w14:paraId="48604C0C" w14:textId="04B66FE5" w:rsidR="00053276" w:rsidRPr="003D7409" w:rsidRDefault="00053276" w:rsidP="003C06CD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295DFA1" w14:textId="77777777" w:rsidR="00F00991" w:rsidRDefault="00F00991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lead</w:t>
            </w:r>
          </w:p>
          <w:p w14:paraId="7B6A87F7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2C340E8F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1F1965B1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51CEB58A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5454133D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2AA2BB5C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05E49E67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6B96D680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3A1E9DE6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</w:p>
          <w:p w14:paraId="2CB6E38B" w14:textId="77777777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teachers</w:t>
            </w:r>
          </w:p>
          <w:p w14:paraId="31524978" w14:textId="75AC1425" w:rsidR="00053276" w:rsidRDefault="00053276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Subject lead</w:t>
            </w:r>
          </w:p>
        </w:tc>
        <w:tc>
          <w:tcPr>
            <w:tcW w:w="1984" w:type="dxa"/>
          </w:tcPr>
          <w:p w14:paraId="3CD943A8" w14:textId="1E548E0E" w:rsidR="00F00991" w:rsidRDefault="00F00991" w:rsidP="00F009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Dec 2020, April 2021, July 2021</w:t>
            </w:r>
          </w:p>
        </w:tc>
      </w:tr>
      <w:tr w:rsidR="00F00991" w:rsidRPr="002954A6" w14:paraId="36467C5E" w14:textId="77777777" w:rsidTr="00053276">
        <w:trPr>
          <w:trHeight w:val="291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E89A0C7" w14:textId="16280D3E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b/>
                <w:bCs/>
                <w:sz w:val="20"/>
                <w:szCs w:val="20"/>
              </w:rPr>
              <w:lastRenderedPageBreak/>
              <w:t xml:space="preserve">B  </w:t>
            </w:r>
            <w:r w:rsidRPr="003D7409">
              <w:rPr>
                <w:rFonts w:cs="Arial"/>
                <w:sz w:val="20"/>
                <w:szCs w:val="20"/>
              </w:rPr>
              <w:t xml:space="preserve">A rigorous approach to the teaching of phonics will result in a greater number of PP pupils reaching ARE  in reading </w:t>
            </w:r>
          </w:p>
          <w:p w14:paraId="304DE99B" w14:textId="77777777" w:rsidR="00BC2642" w:rsidRPr="003D7409" w:rsidRDefault="00BC2642" w:rsidP="00F00991">
            <w:pPr>
              <w:spacing w:line="100" w:lineRule="atLeast"/>
              <w:rPr>
                <w:rFonts w:cs="Arial"/>
                <w:sz w:val="20"/>
                <w:szCs w:val="20"/>
                <w:highlight w:val="yellow"/>
              </w:rPr>
            </w:pPr>
          </w:p>
          <w:p w14:paraId="48D2BF93" w14:textId="2FE2F7FA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  <w:highlight w:val="yellow"/>
              </w:rPr>
              <w:t>Continue with this strategy, which was interrupted due to the l</w:t>
            </w:r>
            <w:r w:rsidR="00053276">
              <w:rPr>
                <w:rFonts w:cs="Arial"/>
                <w:sz w:val="20"/>
                <w:szCs w:val="20"/>
                <w:highlight w:val="yellow"/>
              </w:rPr>
              <w:t>o</w:t>
            </w:r>
            <w:r w:rsidRPr="003D7409">
              <w:rPr>
                <w:rFonts w:cs="Arial"/>
                <w:sz w:val="20"/>
                <w:szCs w:val="20"/>
                <w:highlight w:val="yellow"/>
              </w:rPr>
              <w:t>ckdown.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614F169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Linked to SIP</w:t>
            </w:r>
          </w:p>
          <w:p w14:paraId="3C7DFBF2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Establish a rigorous approach to the teaching of phonics linked to the Recovery Curriculum</w:t>
            </w:r>
          </w:p>
          <w:p w14:paraId="48375299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D688FB3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Ensure the accurate implementation of the RWinc programmes and consistently revisit previous phonics knowledge</w:t>
            </w:r>
          </w:p>
          <w:p w14:paraId="7F5D90E1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AFD3E32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0BAB713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Use of intervention delivered by TA/HLTA</w:t>
            </w:r>
          </w:p>
          <w:p w14:paraId="060E1864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Booster sessions delivered</w:t>
            </w:r>
          </w:p>
          <w:p w14:paraId="580C35DB" w14:textId="5EBC076A" w:rsidR="00F00991" w:rsidRPr="003D7409" w:rsidRDefault="00F00991" w:rsidP="00053276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Gaps in learning are identified along with barriers to learning and intervention targeted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4BFF54A7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EEF toolkit shows that phonic approaches have consistently supported young readers with an average impact of an additional 4 months progress. </w:t>
            </w:r>
          </w:p>
          <w:p w14:paraId="1D5F59B8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E01B385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Reading comprehension skills also need to be taught explicitly and consistently . EEF show this can add 6 months progress</w:t>
            </w:r>
          </w:p>
          <w:p w14:paraId="5250E0B0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36F6591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39840B9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Class teachers and SLT have identified gaps in individual's basic skills through tracking data. </w:t>
            </w:r>
          </w:p>
          <w:p w14:paraId="22F7B2E7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3971C84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Evidence shows that teaching in smaller groups is effective. Pre teaching in intervention will also ensure less able PP children will be able to access daily lessons. </w:t>
            </w:r>
          </w:p>
          <w:p w14:paraId="677AE906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4E888632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Training provided </w:t>
            </w:r>
          </w:p>
          <w:p w14:paraId="66910840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4F66227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Teaching timetables ensure adequate time for basic skills </w:t>
            </w:r>
          </w:p>
          <w:p w14:paraId="5B206961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57787B5" w14:textId="10CC7F98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Staff  and TA will be timetabled daily to support within lessons or by taking smaller groups for intervention and pre teaching. This will be monitored in Intervention books.</w:t>
            </w:r>
          </w:p>
          <w:p w14:paraId="559DD995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Monitoring meetings with phase leaders</w:t>
            </w:r>
          </w:p>
          <w:p w14:paraId="23B11720" w14:textId="77777777" w:rsidR="00F00991" w:rsidRPr="003D7409" w:rsidRDefault="00F00991" w:rsidP="00F00991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BD0F2F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A063E2E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C8C50FD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E0BD181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671024C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87225E7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14A7C8B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CC63AAB" w14:textId="77777777" w:rsidR="003C06CD" w:rsidRDefault="003C06CD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English subject lead</w:t>
            </w:r>
          </w:p>
          <w:p w14:paraId="2C9A909A" w14:textId="6114246C" w:rsidR="00F00991" w:rsidRDefault="00F00991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teachers</w:t>
            </w:r>
          </w:p>
          <w:p w14:paraId="5198D9E1" w14:textId="40AA4162" w:rsidR="00F00991" w:rsidRDefault="00F00991" w:rsidP="00F00991">
            <w:pPr>
              <w:spacing w:line="10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</w:t>
            </w:r>
          </w:p>
        </w:tc>
        <w:tc>
          <w:tcPr>
            <w:tcW w:w="1984" w:type="dxa"/>
            <w:shd w:val="clear" w:color="auto" w:fill="auto"/>
          </w:tcPr>
          <w:p w14:paraId="5E9B137B" w14:textId="77777777" w:rsidR="00F00991" w:rsidRDefault="00F00991" w:rsidP="00F009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Dec 2020, April 2021, July 2021</w:t>
            </w:r>
          </w:p>
          <w:p w14:paraId="7E474F70" w14:textId="77777777" w:rsidR="00F00991" w:rsidRDefault="00F00991" w:rsidP="00F00991">
            <w:pPr>
              <w:rPr>
                <w:rFonts w:cs="Arial"/>
                <w:sz w:val="18"/>
                <w:szCs w:val="18"/>
              </w:rPr>
            </w:pPr>
          </w:p>
          <w:p w14:paraId="6FEB7077" w14:textId="77777777" w:rsidR="00F00991" w:rsidRDefault="00F00991" w:rsidP="00F00991">
            <w:pPr>
              <w:rPr>
                <w:rFonts w:cs="Arial"/>
                <w:sz w:val="18"/>
                <w:szCs w:val="18"/>
              </w:rPr>
            </w:pPr>
          </w:p>
        </w:tc>
      </w:tr>
      <w:tr w:rsidR="00F00991" w:rsidRPr="002954A6" w14:paraId="66D20392" w14:textId="77777777" w:rsidTr="009938FD">
        <w:trPr>
          <w:trHeight w:hRule="exact" w:val="387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03D03D72" w14:textId="45B00930" w:rsidR="00F00991" w:rsidRPr="002954A6" w:rsidRDefault="00F00991" w:rsidP="00F009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0991" w:rsidRPr="002954A6" w14:paraId="768704E7" w14:textId="77777777" w:rsidTr="004D3FC1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26466B16" w14:textId="6462BA06" w:rsidR="00F00991" w:rsidRPr="002954A6" w:rsidRDefault="00F00991" w:rsidP="00F00991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Targeted </w:t>
            </w:r>
            <w:r>
              <w:rPr>
                <w:rFonts w:ascii="Arial" w:hAnsi="Arial" w:cs="Arial"/>
                <w:b/>
              </w:rPr>
              <w:t xml:space="preserve">academic </w:t>
            </w:r>
            <w:r w:rsidRPr="002954A6">
              <w:rPr>
                <w:rFonts w:ascii="Arial" w:hAnsi="Arial" w:cs="Arial"/>
                <w:b/>
              </w:rPr>
              <w:t>support</w:t>
            </w:r>
          </w:p>
        </w:tc>
      </w:tr>
      <w:tr w:rsidR="00F00991" w:rsidRPr="002954A6" w14:paraId="58773DB5" w14:textId="77777777" w:rsidTr="0004731E">
        <w:tc>
          <w:tcPr>
            <w:tcW w:w="2235" w:type="dxa"/>
            <w:tcMar>
              <w:top w:w="57" w:type="dxa"/>
              <w:bottom w:w="57" w:type="dxa"/>
            </w:tcMar>
          </w:tcPr>
          <w:p w14:paraId="34D410EC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69A0314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1D74EBD6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98834DB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14:paraId="69606D4E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14:paraId="334E2892" w14:textId="77777777" w:rsidR="00F00991" w:rsidRPr="00262114" w:rsidRDefault="00F00991" w:rsidP="00F00991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F00991" w:rsidRPr="002954A6" w14:paraId="36356ECE" w14:textId="77777777" w:rsidTr="0004731E">
        <w:trPr>
          <w:trHeight w:hRule="exact" w:val="182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186494E" w14:textId="77777777" w:rsidR="00BC2642" w:rsidRPr="003D7409" w:rsidRDefault="00F00991" w:rsidP="00F00991">
            <w:pPr>
              <w:spacing w:line="100" w:lineRule="atLeast"/>
              <w:rPr>
                <w:rFonts w:cs="Arial"/>
                <w:b/>
                <w:bCs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 </w:t>
            </w:r>
            <w:r w:rsidRPr="003D7409">
              <w:rPr>
                <w:rFonts w:cs="Arial"/>
                <w:b/>
                <w:bCs/>
                <w:sz w:val="20"/>
                <w:szCs w:val="20"/>
              </w:rPr>
              <w:t xml:space="preserve">A </w:t>
            </w:r>
          </w:p>
          <w:p w14:paraId="1A359953" w14:textId="0AE86C10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Improved progress for high attaining pupils</w:t>
            </w:r>
          </w:p>
          <w:p w14:paraId="19135282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547D1E2" w14:textId="2CBE0AE4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Small group interventions for high-attaining pupils in addition to standard lessons.  </w:t>
            </w:r>
          </w:p>
          <w:p w14:paraId="7F4B7E93" w14:textId="41D0FEF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Booster sessions</w:t>
            </w:r>
            <w:r w:rsidR="003C06CD">
              <w:rPr>
                <w:rFonts w:cs="Arial"/>
                <w:sz w:val="20"/>
                <w:szCs w:val="20"/>
              </w:rPr>
              <w:t xml:space="preserve"> </w:t>
            </w:r>
            <w:r w:rsidRPr="003D7409">
              <w:rPr>
                <w:rFonts w:cs="Arial"/>
                <w:sz w:val="20"/>
                <w:szCs w:val="20"/>
              </w:rPr>
              <w:t xml:space="preserve"> </w:t>
            </w:r>
          </w:p>
          <w:p w14:paraId="0E43C571" w14:textId="36600B1E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15510631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58FA333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Small group interventions with highly qualified staff have been shown to be effective, in sources such as the EEF Toolkit. </w:t>
            </w:r>
          </w:p>
          <w:p w14:paraId="60674BC8" w14:textId="002A13FA" w:rsidR="00F00991" w:rsidRPr="003D7409" w:rsidRDefault="003C06CD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previous years</w:t>
            </w:r>
            <w:r w:rsidR="00F00991" w:rsidRPr="003D7409">
              <w:rPr>
                <w:rFonts w:cs="Arial"/>
                <w:sz w:val="20"/>
                <w:szCs w:val="20"/>
              </w:rPr>
              <w:t xml:space="preserve"> intervention </w:t>
            </w:r>
            <w:r>
              <w:rPr>
                <w:rFonts w:cs="Arial"/>
                <w:sz w:val="20"/>
                <w:szCs w:val="20"/>
              </w:rPr>
              <w:t xml:space="preserve">has specifically </w:t>
            </w:r>
            <w:r w:rsidR="00F00991" w:rsidRPr="003D7409">
              <w:rPr>
                <w:rFonts w:cs="Arial"/>
                <w:sz w:val="20"/>
                <w:szCs w:val="20"/>
              </w:rPr>
              <w:t>support</w:t>
            </w:r>
            <w:r>
              <w:rPr>
                <w:rFonts w:cs="Arial"/>
                <w:sz w:val="20"/>
                <w:szCs w:val="20"/>
              </w:rPr>
              <w:t>ed</w:t>
            </w:r>
            <w:r w:rsidR="00F00991" w:rsidRPr="003D7409">
              <w:rPr>
                <w:rFonts w:cs="Arial"/>
                <w:sz w:val="20"/>
                <w:szCs w:val="20"/>
              </w:rPr>
              <w:t xml:space="preserve"> homework and consolidation</w:t>
            </w:r>
            <w:r>
              <w:rPr>
                <w:rFonts w:cs="Arial"/>
                <w:sz w:val="20"/>
                <w:szCs w:val="20"/>
              </w:rPr>
              <w:t xml:space="preserve"> in KS2.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130537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Teaching assistant (TA) CPD for TAs supporting the sessions. </w:t>
            </w:r>
          </w:p>
          <w:p w14:paraId="25FDC15C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Impact review meetings termly to monitor</w:t>
            </w:r>
          </w:p>
          <w:p w14:paraId="12EFBFD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Engage with parents and pupils before intervention begins to address any concerns or questions about the additional sessions.</w:t>
            </w:r>
          </w:p>
          <w:p w14:paraId="129E5CCA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605A7D22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0A7F73B2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56862E2F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74A69597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5C5BDDD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7E11926F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032BB3A6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E979C94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595EB93A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21F4C049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45817EAB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13E55146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75D32A85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6B942A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PP lead</w:t>
            </w:r>
          </w:p>
          <w:p w14:paraId="3D1FEFC4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Class teachers</w:t>
            </w:r>
          </w:p>
          <w:p w14:paraId="41131B9D" w14:textId="0D3E0A3F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TA’s</w:t>
            </w:r>
          </w:p>
        </w:tc>
        <w:tc>
          <w:tcPr>
            <w:tcW w:w="1984" w:type="dxa"/>
          </w:tcPr>
          <w:p w14:paraId="15173413" w14:textId="201BD6C6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Termly</w:t>
            </w:r>
          </w:p>
        </w:tc>
      </w:tr>
      <w:tr w:rsidR="00F00991" w:rsidRPr="002954A6" w14:paraId="0DF205A5" w14:textId="77777777" w:rsidTr="0004731E">
        <w:trPr>
          <w:trHeight w:hRule="exact" w:val="182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D944C41" w14:textId="52F5FEAF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3D7409">
              <w:rPr>
                <w:rFonts w:cs="Arial"/>
                <w:sz w:val="20"/>
                <w:szCs w:val="20"/>
              </w:rPr>
              <w:t>A</w:t>
            </w:r>
            <w:r w:rsidRPr="003D7409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3D7409">
              <w:rPr>
                <w:rFonts w:cs="Arial"/>
                <w:sz w:val="20"/>
                <w:szCs w:val="20"/>
              </w:rPr>
              <w:t xml:space="preserve">The gap between PP and non PP pupils in reading reduces. </w:t>
            </w:r>
          </w:p>
          <w:p w14:paraId="71872C55" w14:textId="7D3E21B1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Pupils make rapid progress and use basic skills fluently in reading comprehension strategies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0F96827F" w14:textId="77777777" w:rsidR="00053276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Lunchtime</w:t>
            </w:r>
            <w:r w:rsidR="00053276">
              <w:rPr>
                <w:rFonts w:cs="Arial"/>
                <w:sz w:val="20"/>
                <w:szCs w:val="20"/>
              </w:rPr>
              <w:t xml:space="preserve"> </w:t>
            </w:r>
            <w:r w:rsidRPr="003D7409">
              <w:rPr>
                <w:rFonts w:cs="Arial"/>
                <w:sz w:val="20"/>
                <w:szCs w:val="20"/>
              </w:rPr>
              <w:t>interventions – delivered by teachers and TA's for targeted PP pupils</w:t>
            </w:r>
          </w:p>
          <w:p w14:paraId="2B8F7CAF" w14:textId="62B9DE6A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Purchase of IT packages and licences:</w:t>
            </w:r>
          </w:p>
          <w:p w14:paraId="3AAF03D7" w14:textId="7ED57A26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KS1 Lexia, Spag.com </w:t>
            </w:r>
          </w:p>
          <w:p w14:paraId="673326C5" w14:textId="3EB3835A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Year 3 and 4</w:t>
            </w:r>
            <w:r w:rsidR="00053276">
              <w:rPr>
                <w:rFonts w:cs="Arial"/>
                <w:sz w:val="20"/>
                <w:szCs w:val="20"/>
              </w:rPr>
              <w:t xml:space="preserve"> ORB</w:t>
            </w:r>
            <w:r w:rsidRPr="003D7409">
              <w:rPr>
                <w:rFonts w:cs="Arial"/>
                <w:sz w:val="20"/>
                <w:szCs w:val="20"/>
              </w:rPr>
              <w:t xml:space="preserve"> </w:t>
            </w:r>
            <w:r w:rsidR="00053276">
              <w:rPr>
                <w:rFonts w:cs="Arial"/>
                <w:sz w:val="20"/>
                <w:szCs w:val="20"/>
              </w:rPr>
              <w:t>ORB</w:t>
            </w:r>
            <w:r w:rsidRPr="003D7409">
              <w:rPr>
                <w:rFonts w:cs="Arial"/>
                <w:sz w:val="20"/>
                <w:szCs w:val="20"/>
              </w:rPr>
              <w:t>OxfoReading Buddy</w:t>
            </w:r>
          </w:p>
          <w:p w14:paraId="69BCA213" w14:textId="30634156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Year 5 and 6- Reading Plus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6ACE5E0D" w14:textId="5877D349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Our experience shows technology engages our pupils. Reading Plus has been used with success over the last 2 years</w:t>
            </w:r>
            <w:r w:rsidR="00053276">
              <w:rPr>
                <w:rFonts w:cs="Arial"/>
                <w:sz w:val="20"/>
                <w:szCs w:val="20"/>
              </w:rPr>
              <w:t xml:space="preserve"> and specifically during lockdown</w:t>
            </w:r>
            <w:r w:rsidRPr="003D7409">
              <w:rPr>
                <w:rFonts w:cs="Arial"/>
                <w:sz w:val="20"/>
                <w:szCs w:val="20"/>
              </w:rPr>
              <w:t xml:space="preserve"> with </w:t>
            </w:r>
            <w:r w:rsidR="00053276">
              <w:rPr>
                <w:rFonts w:cs="Arial"/>
                <w:sz w:val="20"/>
                <w:szCs w:val="20"/>
              </w:rPr>
              <w:t xml:space="preserve">Upper KS2. </w:t>
            </w:r>
          </w:p>
          <w:p w14:paraId="09FB0273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 We know the programs used will </w:t>
            </w:r>
          </w:p>
          <w:p w14:paraId="7D99B4A4" w14:textId="77777777" w:rsidR="00F00991" w:rsidRPr="003D7409" w:rsidRDefault="00F00991" w:rsidP="00F00991">
            <w:pPr>
              <w:spacing w:line="100" w:lineRule="atLeast"/>
              <w:rPr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 -provides a personal program for pupils</w:t>
            </w:r>
            <w:r w:rsidRPr="003D7409">
              <w:rPr>
                <w:sz w:val="20"/>
                <w:szCs w:val="20"/>
              </w:rPr>
              <w:t xml:space="preserve"> </w:t>
            </w:r>
          </w:p>
          <w:p w14:paraId="0CB3E0A2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-focuses on specific skills that pupils need to reach ARE</w:t>
            </w:r>
          </w:p>
          <w:p w14:paraId="6BBD4D7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-uses regular extrinsic rewards to encourage, motivate and recognise achievement</w:t>
            </w:r>
          </w:p>
          <w:p w14:paraId="5850B06E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-develops the ability to work independently and identify interests in a range of different themes outside of their cultural context.</w:t>
            </w:r>
          </w:p>
          <w:p w14:paraId="2A8D57C9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-</w:t>
            </w:r>
            <w:r w:rsidRPr="003D7409">
              <w:rPr>
                <w:sz w:val="20"/>
                <w:szCs w:val="20"/>
              </w:rPr>
              <w:t xml:space="preserve"> </w:t>
            </w:r>
            <w:r w:rsidRPr="003D7409">
              <w:rPr>
                <w:rFonts w:cs="Arial"/>
                <w:sz w:val="20"/>
                <w:szCs w:val="20"/>
              </w:rPr>
              <w:t>Pupils’ motivation, interest and confidence is continually assessed and monitored through the programs, giving an insight into the pupils’ well-being.</w:t>
            </w:r>
          </w:p>
          <w:p w14:paraId="0B6D7C1C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Children are focused and have a clear understanding of what is expected to progress through to the expected level as well as having any specific needs identified.</w:t>
            </w:r>
          </w:p>
          <w:p w14:paraId="023EF998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4F9F145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3A9AE9F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F9CF056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Interventions are strategically used to support individuals</w:t>
            </w:r>
          </w:p>
          <w:p w14:paraId="22BD06A2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Intervention delivery and impact is monitored rigorously. </w:t>
            </w:r>
          </w:p>
          <w:p w14:paraId="48B44433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Lunchtime, afternoon interventions and booster have helped to raise attainment last year</w:t>
            </w:r>
          </w:p>
          <w:p w14:paraId="04A2B402" w14:textId="5081CC72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A94014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Monitoring of intervention- delivery- fortnightly, impact termly</w:t>
            </w:r>
          </w:p>
          <w:p w14:paraId="660C1A27" w14:textId="0927D735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Training of staff ensures pupil progress is tracked termly and the schemes are adapted accordingly to support individual learners need</w:t>
            </w:r>
          </w:p>
          <w:p w14:paraId="795430AB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DDBFC8B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Monitoring of TA intervention books</w:t>
            </w:r>
          </w:p>
          <w:p w14:paraId="6B4012C2" w14:textId="5913B4C0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74340A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PP lead</w:t>
            </w:r>
          </w:p>
          <w:p w14:paraId="141C95A3" w14:textId="63FD51C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Class teachers TA</w:t>
            </w:r>
          </w:p>
        </w:tc>
        <w:tc>
          <w:tcPr>
            <w:tcW w:w="1984" w:type="dxa"/>
          </w:tcPr>
          <w:p w14:paraId="27A55D1E" w14:textId="083719BC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Termly</w:t>
            </w:r>
          </w:p>
        </w:tc>
      </w:tr>
      <w:tr w:rsidR="00F00991" w:rsidRPr="002954A6" w14:paraId="4684DC39" w14:textId="77777777" w:rsidTr="0004731E">
        <w:trPr>
          <w:trHeight w:hRule="exact" w:val="276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ABE8484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B  Improved oral language skills in EYFS</w:t>
            </w:r>
          </w:p>
          <w:p w14:paraId="49EE84A2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E631C08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FB77645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B374F4D" w14:textId="7A456364" w:rsidR="00F00991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1 to 1/ small group intervention of Talk Boost/It Kit in Reception and RWI 1:1phonics</w:t>
            </w:r>
          </w:p>
          <w:p w14:paraId="5302E239" w14:textId="77777777" w:rsidR="00053276" w:rsidRPr="003D7409" w:rsidRDefault="00053276" w:rsidP="00F00991">
            <w:pPr>
              <w:rPr>
                <w:rFonts w:cs="Arial"/>
                <w:sz w:val="20"/>
                <w:szCs w:val="20"/>
              </w:rPr>
            </w:pPr>
          </w:p>
          <w:p w14:paraId="33EA0222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3609EE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NELI intervention programme</w:t>
            </w:r>
          </w:p>
          <w:p w14:paraId="1CBDDC5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ABBB5B3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4E366CAB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18F3B164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57E917ED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1C411042" w14:textId="57E1105E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2447CDB2" w14:textId="77777777" w:rsidR="00F00991" w:rsidRPr="003D7409" w:rsidRDefault="00F00991" w:rsidP="00F00991">
            <w:pPr>
              <w:spacing w:line="100" w:lineRule="atLeast"/>
              <w:rPr>
                <w:rFonts w:cs="Arial"/>
                <w:color w:val="0D0D0D"/>
                <w:sz w:val="20"/>
                <w:szCs w:val="20"/>
                <w:shd w:val="clear" w:color="auto" w:fill="FFFF00"/>
              </w:rPr>
            </w:pPr>
            <w:r w:rsidRPr="003D7409">
              <w:rPr>
                <w:rFonts w:cs="Arial"/>
                <w:sz w:val="20"/>
                <w:szCs w:val="20"/>
              </w:rPr>
              <w:t>Talk boost/ It Kit/ ECAT is a structured programme and has been successful when used in the last 2 years in school.</w:t>
            </w:r>
          </w:p>
          <w:p w14:paraId="71AADD09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5E7EB88E" w14:textId="77777777" w:rsidR="00AE5FA3" w:rsidRDefault="00AE5FA3" w:rsidP="00F00991">
            <w:pPr>
              <w:rPr>
                <w:rFonts w:cs="Arial"/>
                <w:sz w:val="20"/>
                <w:szCs w:val="20"/>
              </w:rPr>
            </w:pPr>
          </w:p>
          <w:p w14:paraId="74F5FB0F" w14:textId="43C4585D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EEF 2020 Chil receiving the NELI programme made the equivalent of +3 additional months progress in oral language skills and additional progress in early word reading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5372209A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Organise timetable to ensure staff delivering provision have sufficient preparation and delivery time. </w:t>
            </w:r>
          </w:p>
          <w:p w14:paraId="5C59A396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365A6BB" w14:textId="77777777" w:rsidR="00AE5FA3" w:rsidRDefault="00AE5FA3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43FE1DC" w14:textId="3E7B1872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Ensure TA have access to training materials / webinars prior to 20 week delivery</w:t>
            </w:r>
          </w:p>
          <w:p w14:paraId="31C89DD3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85B6684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Observation of TA delivering programme.</w:t>
            </w:r>
          </w:p>
          <w:p w14:paraId="6578BF0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4445650" w14:textId="77777777" w:rsidR="00F00991" w:rsidRPr="003D7409" w:rsidRDefault="00F00991" w:rsidP="00F00991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86F2669" w14:textId="5EBB9716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029CF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EY staff</w:t>
            </w:r>
          </w:p>
          <w:p w14:paraId="2B21324F" w14:textId="7D40AF81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PP lead</w:t>
            </w:r>
          </w:p>
        </w:tc>
        <w:tc>
          <w:tcPr>
            <w:tcW w:w="1984" w:type="dxa"/>
          </w:tcPr>
          <w:p w14:paraId="3599E8B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July 2021</w:t>
            </w:r>
          </w:p>
          <w:p w14:paraId="6C8284A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6629083C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4F2DDDE8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2DA6EDA4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77F776AE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6B90E3B3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07C38D9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289DA930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43704D6F" w14:textId="77777777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  <w:p w14:paraId="3393C1F6" w14:textId="1F7B9855" w:rsidR="00F00991" w:rsidRPr="003D7409" w:rsidRDefault="00F00991" w:rsidP="00F00991">
            <w:pPr>
              <w:rPr>
                <w:rFonts w:cs="Arial"/>
                <w:sz w:val="20"/>
                <w:szCs w:val="20"/>
              </w:rPr>
            </w:pPr>
          </w:p>
        </w:tc>
      </w:tr>
      <w:tr w:rsidR="00F00991" w:rsidRPr="002954A6" w14:paraId="41234E55" w14:textId="77777777" w:rsidTr="00767ADB">
        <w:trPr>
          <w:trHeight w:hRule="exact" w:val="367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38C38DCA" w14:textId="2055D4D6" w:rsidR="00F00991" w:rsidRPr="002954A6" w:rsidRDefault="00F00991" w:rsidP="00F009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0991" w:rsidRPr="002954A6" w14:paraId="25EF4D10" w14:textId="77777777" w:rsidTr="004D3FC1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0280E574" w14:textId="1E64C3F8" w:rsidR="00F00991" w:rsidRPr="002954A6" w:rsidRDefault="00F00991" w:rsidP="00F00991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Wider strategies</w:t>
            </w:r>
          </w:p>
        </w:tc>
      </w:tr>
      <w:tr w:rsidR="00F00991" w:rsidRPr="002954A6" w14:paraId="74420E07" w14:textId="77777777" w:rsidTr="0004731E">
        <w:tc>
          <w:tcPr>
            <w:tcW w:w="2235" w:type="dxa"/>
            <w:tcMar>
              <w:top w:w="57" w:type="dxa"/>
              <w:bottom w:w="57" w:type="dxa"/>
            </w:tcMar>
          </w:tcPr>
          <w:p w14:paraId="686C21F3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75F4E88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3E54766C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94FDDDB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14:paraId="17FF057C" w14:textId="77777777" w:rsidR="00F00991" w:rsidRPr="002954A6" w:rsidRDefault="00F00991" w:rsidP="00F009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14:paraId="2D82213E" w14:textId="77777777" w:rsidR="00F00991" w:rsidRPr="00262114" w:rsidRDefault="00F00991" w:rsidP="00F00991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C2642" w:rsidRPr="002954A6" w14:paraId="29B3AAD1" w14:textId="77777777" w:rsidTr="0004731E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BE3963D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C </w:t>
            </w:r>
          </w:p>
          <w:p w14:paraId="357CF9DC" w14:textId="77777777" w:rsidR="00AE5FA3" w:rsidRPr="003D7409" w:rsidRDefault="00AE5FA3" w:rsidP="00AE5FA3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Staff and children are aware of mental health and the impact it can have on progress</w:t>
            </w:r>
          </w:p>
          <w:p w14:paraId="5093067A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65E24D67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0D1409EF" w14:textId="07DA89BA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Barriers to learning minimised through small group specific intervention</w:t>
            </w:r>
          </w:p>
          <w:p w14:paraId="3966940F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46BE496F" w14:textId="16312195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55907532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6EB5D668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07A105DE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58C1DECA" w14:textId="2E00262F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The children have a greater level of emotional resilience and are better equipped to deal with a variety of situations</w:t>
            </w:r>
            <w:r w:rsidR="008D4768" w:rsidRPr="003D7409">
              <w:rPr>
                <w:rFonts w:cs="Arial"/>
                <w:sz w:val="20"/>
                <w:szCs w:val="20"/>
              </w:rPr>
              <w:t xml:space="preserve"> including remote learning.</w:t>
            </w:r>
          </w:p>
          <w:p w14:paraId="75E1FD55" w14:textId="79C0AC86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6FA77A40" w14:textId="0709E6E9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21EC1D49" w14:textId="7A2C4C89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10812DDE" w14:textId="46C94822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32E119D1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0F7C47F1" w14:textId="65C4B771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27B1F6AD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0B01F82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7BC71A3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10134B5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08D668C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8680846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171CDD3" w14:textId="77777777" w:rsidR="00AE5FA3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70CC15D" w14:textId="35C06865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Specific interventions eg </w:t>
            </w:r>
          </w:p>
          <w:p w14:paraId="0C878438" w14:textId="6D2D6A2F" w:rsidR="00BC2642" w:rsidRPr="003D7409" w:rsidRDefault="00AE5FA3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RISE</w:t>
            </w:r>
            <w:r w:rsidR="00BC2642" w:rsidRPr="003D7409">
              <w:rPr>
                <w:rFonts w:cs="Arial"/>
                <w:sz w:val="20"/>
                <w:szCs w:val="20"/>
              </w:rPr>
              <w:t>, MELVA project online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BC2642" w:rsidRPr="003D7409">
              <w:rPr>
                <w:rFonts w:cs="Arial"/>
                <w:sz w:val="20"/>
                <w:szCs w:val="20"/>
              </w:rPr>
              <w:t xml:space="preserve">teach children how to be mindful and learn techniques to improve performance in learning. </w:t>
            </w:r>
          </w:p>
          <w:p w14:paraId="6761FA68" w14:textId="77777777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6F34598" w14:textId="77777777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B0998EB" w14:textId="77777777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55E5490" w14:textId="576C7568" w:rsidR="00B90BE9" w:rsidRPr="003D7409" w:rsidRDefault="00B90BE9" w:rsidP="00B90BE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 xml:space="preserve">Implement Metacognition inset training from last year.-explicit teaching of strategies </w:t>
            </w:r>
            <w:r w:rsidR="005B4B66">
              <w:rPr>
                <w:rFonts w:cs="Arial"/>
                <w:sz w:val="20"/>
                <w:szCs w:val="20"/>
              </w:rPr>
              <w:t>to</w:t>
            </w:r>
            <w:r w:rsidRPr="003D7409">
              <w:rPr>
                <w:rFonts w:cs="Arial"/>
                <w:sz w:val="20"/>
                <w:szCs w:val="20"/>
              </w:rPr>
              <w:t xml:space="preserve"> help </w:t>
            </w:r>
            <w:r w:rsidR="005B4B66">
              <w:rPr>
                <w:rFonts w:cs="Arial"/>
                <w:sz w:val="20"/>
                <w:szCs w:val="20"/>
              </w:rPr>
              <w:t xml:space="preserve">pupils </w:t>
            </w:r>
            <w:r w:rsidRPr="003D7409">
              <w:rPr>
                <w:rFonts w:cs="Arial"/>
                <w:sz w:val="20"/>
                <w:szCs w:val="20"/>
              </w:rPr>
              <w:t>plan, monitor and evaluate their learning</w:t>
            </w:r>
          </w:p>
          <w:p w14:paraId="580D7B84" w14:textId="77777777" w:rsidR="005B4B66" w:rsidRDefault="00B90BE9" w:rsidP="00B90BE9">
            <w:pPr>
              <w:spacing w:line="100" w:lineRule="atLeast"/>
              <w:rPr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Revise learning behaviours linked with Growth Mindset</w:t>
            </w:r>
            <w:r w:rsidRPr="00B90BE9">
              <w:rPr>
                <w:sz w:val="20"/>
                <w:szCs w:val="20"/>
              </w:rPr>
              <w:t xml:space="preserve"> </w:t>
            </w:r>
          </w:p>
          <w:p w14:paraId="56C0325C" w14:textId="37D40E27" w:rsidR="005B4B66" w:rsidRPr="005B4B66" w:rsidRDefault="005B4B66" w:rsidP="00B90BE9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 strategies to support motivation and concentration for Remote Learning</w:t>
            </w:r>
          </w:p>
          <w:p w14:paraId="2FF87BF2" w14:textId="77777777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3D5CC39" w14:textId="77777777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DE0AEFC" w14:textId="6ABFE099" w:rsidR="00BC2642" w:rsidRPr="003D7409" w:rsidRDefault="00BC2642" w:rsidP="00BC2642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872918B" w14:textId="6A121681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Flexible support is given where needed to individuals. Staff take responsibility for identifying barriers to learning and resources needed to ensure the pupil can achieve.</w:t>
            </w:r>
          </w:p>
          <w:p w14:paraId="2E4629BC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59D38E19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4BBD987" w14:textId="55C60B48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Previous engagement with the MELVa project in KS2 last year, significantly supported pupils with identifying worries and how to deal with them through drama based workshops.  </w:t>
            </w:r>
            <w:r w:rsidR="00AE5FA3">
              <w:rPr>
                <w:rFonts w:cs="Arial"/>
                <w:sz w:val="20"/>
                <w:szCs w:val="20"/>
              </w:rPr>
              <w:t>S</w:t>
            </w:r>
            <w:r w:rsidRPr="003D7409">
              <w:rPr>
                <w:rFonts w:cs="Arial"/>
                <w:sz w:val="20"/>
                <w:szCs w:val="20"/>
              </w:rPr>
              <w:t xml:space="preserve">chool licences to be purchased </w:t>
            </w:r>
            <w:r w:rsidR="00AE5FA3">
              <w:rPr>
                <w:rFonts w:cs="Arial"/>
                <w:sz w:val="20"/>
                <w:szCs w:val="20"/>
              </w:rPr>
              <w:t>at a cost of £350</w:t>
            </w:r>
          </w:p>
          <w:p w14:paraId="4594EDC7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7D72CE0C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0F33AB5C" w14:textId="77777777" w:rsidR="00AE5FA3" w:rsidRDefault="00AE5FA3" w:rsidP="00B90BE9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02A5C81" w14:textId="23FF2B7A" w:rsidR="00B90BE9" w:rsidRPr="003D7409" w:rsidRDefault="00B90BE9" w:rsidP="00B90BE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 xml:space="preserve">EEF toolkit shows that when embedded metacognition and self regulation strategies can make an additional 7 months progress. </w:t>
            </w:r>
          </w:p>
          <w:p w14:paraId="1FA5C97F" w14:textId="77777777" w:rsidR="00BC2642" w:rsidRPr="003D7409" w:rsidRDefault="00BC2642" w:rsidP="00B90BE9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EA300E8" w14:textId="04E95E7D" w:rsidR="00BC2642" w:rsidRPr="003D7409" w:rsidRDefault="00AE5FA3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Access to CPOMS information used to develop awareness of barrier</w:t>
            </w:r>
            <w:r>
              <w:rPr>
                <w:rFonts w:cs="Arial"/>
                <w:sz w:val="20"/>
                <w:szCs w:val="20"/>
              </w:rPr>
              <w:t>s to learning</w:t>
            </w:r>
            <w:r w:rsidR="00BC2642" w:rsidRPr="003D7409">
              <w:rPr>
                <w:rFonts w:cs="Arial"/>
                <w:sz w:val="20"/>
                <w:szCs w:val="20"/>
              </w:rPr>
              <w:t>. Clennell  CP</w:t>
            </w:r>
            <w:r>
              <w:rPr>
                <w:rFonts w:cs="Arial"/>
                <w:sz w:val="20"/>
                <w:szCs w:val="20"/>
              </w:rPr>
              <w:t>D</w:t>
            </w:r>
            <w:r w:rsidRPr="003D7409">
              <w:rPr>
                <w:rFonts w:cs="Arial"/>
                <w:sz w:val="20"/>
                <w:szCs w:val="20"/>
              </w:rPr>
              <w:t xml:space="preserve"> </w:t>
            </w:r>
          </w:p>
          <w:p w14:paraId="6E667FC6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Continued communication between staff and Family Support worker </w:t>
            </w:r>
          </w:p>
          <w:p w14:paraId="7B430A35" w14:textId="77777777" w:rsidR="00BC2642" w:rsidRPr="003D7409" w:rsidRDefault="00BC2642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FSW introduction to new parents</w:t>
            </w:r>
          </w:p>
          <w:p w14:paraId="493444DF" w14:textId="77777777" w:rsidR="00B90BE9" w:rsidRPr="003D7409" w:rsidRDefault="00B90BE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93142DE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48D9E2C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5DC96B5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358B8E0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B6AB795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2258D7C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704B4DF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4E1FE218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1710A08" w14:textId="77777777" w:rsidR="00AE5FA3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5288C84D" w14:textId="372802A1" w:rsidR="00AE5FA3" w:rsidRPr="003D7409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INSET revision</w:t>
            </w:r>
          </w:p>
          <w:p w14:paraId="64791C25" w14:textId="77777777" w:rsidR="00AE5FA3" w:rsidRPr="003D7409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TA’s to complete training on “Helping children to foster their resilience” and implement strategies in the classroom</w:t>
            </w:r>
          </w:p>
          <w:p w14:paraId="362FDFB5" w14:textId="1539A00B" w:rsidR="00B90BE9" w:rsidRPr="003D7409" w:rsidRDefault="00AE5FA3" w:rsidP="00AE5FA3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(3 modules)</w:t>
            </w:r>
          </w:p>
        </w:tc>
        <w:tc>
          <w:tcPr>
            <w:tcW w:w="1276" w:type="dxa"/>
          </w:tcPr>
          <w:p w14:paraId="398B8808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SENco</w:t>
            </w:r>
          </w:p>
          <w:p w14:paraId="38EE7053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Mental health lead</w:t>
            </w:r>
          </w:p>
          <w:p w14:paraId="2E57FCB1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PSCHE lead</w:t>
            </w:r>
          </w:p>
          <w:p w14:paraId="77217C5E" w14:textId="77777777" w:rsidR="00BC2642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Class teachers</w:t>
            </w:r>
          </w:p>
          <w:p w14:paraId="4061B921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4B995345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CD5B091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0F3FEF0D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1AAA7FF3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AA1B33C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4AD25A14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7E1E9FE5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452D5F04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207E9985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65A60309" w14:textId="110C53A1" w:rsidR="00AE5FA3" w:rsidRPr="003D7409" w:rsidRDefault="00AE5FA3" w:rsidP="00BC264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TA’s</w:t>
            </w:r>
          </w:p>
        </w:tc>
        <w:tc>
          <w:tcPr>
            <w:tcW w:w="1984" w:type="dxa"/>
          </w:tcPr>
          <w:p w14:paraId="19353292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Ongoing</w:t>
            </w:r>
          </w:p>
          <w:p w14:paraId="7A75D2AC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892922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760742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6C50F5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F695A1" w14:textId="77777777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554B5" w14:textId="7525B485" w:rsidR="00BC2642" w:rsidRDefault="00BC2642" w:rsidP="00BC26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Sept 2020</w:t>
            </w:r>
          </w:p>
          <w:p w14:paraId="61DBE0BA" w14:textId="77777777" w:rsidR="00B90BE9" w:rsidRDefault="00B90BE9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7B1D92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F5686" w14:textId="518B129F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 2021</w:t>
            </w:r>
          </w:p>
          <w:p w14:paraId="3981C453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F5574D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61AC03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A87C3F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4349E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96B2A2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0E4F3C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B779E2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8A4842" w14:textId="77777777" w:rsidR="00AE5FA3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F59C5" w14:textId="27C52142" w:rsidR="00B90BE9" w:rsidRDefault="00B90BE9" w:rsidP="00BC26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Start Autumn term</w:t>
            </w:r>
          </w:p>
        </w:tc>
      </w:tr>
      <w:tr w:rsidR="00BC2642" w:rsidRPr="002954A6" w14:paraId="05C8E192" w14:textId="77777777" w:rsidTr="0004731E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6C4A4F8" w14:textId="77777777" w:rsidR="008D4768" w:rsidRPr="003D7409" w:rsidRDefault="00BC2642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lastRenderedPageBreak/>
              <w:t>D</w:t>
            </w:r>
            <w:r w:rsidR="008D4768" w:rsidRPr="003D7409">
              <w:rPr>
                <w:rFonts w:cs="Arial"/>
                <w:sz w:val="20"/>
                <w:szCs w:val="20"/>
              </w:rPr>
              <w:t xml:space="preserve"> </w:t>
            </w:r>
          </w:p>
          <w:p w14:paraId="372B4E18" w14:textId="408E6446" w:rsidR="00BC2642" w:rsidRPr="003D7409" w:rsidRDefault="008D4768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PP </w:t>
            </w:r>
            <w:r w:rsidR="00AE5FA3">
              <w:rPr>
                <w:rFonts w:cs="Arial"/>
                <w:sz w:val="20"/>
                <w:szCs w:val="20"/>
              </w:rPr>
              <w:t>p</w:t>
            </w:r>
            <w:r w:rsidRPr="003D7409">
              <w:rPr>
                <w:rFonts w:cs="Arial"/>
                <w:sz w:val="20"/>
                <w:szCs w:val="20"/>
              </w:rPr>
              <w:t>upils access the same life chances as their peer</w:t>
            </w:r>
            <w:r w:rsidR="00AE5FA3">
              <w:rPr>
                <w:rFonts w:cs="Arial"/>
                <w:sz w:val="20"/>
                <w:szCs w:val="20"/>
              </w:rPr>
              <w:t xml:space="preserve">s and </w:t>
            </w:r>
            <w:r w:rsidRPr="003D7409">
              <w:rPr>
                <w:rFonts w:cs="Arial"/>
                <w:sz w:val="20"/>
                <w:szCs w:val="20"/>
              </w:rPr>
              <w:t>apply their new skills for new learning across the curriculum.</w:t>
            </w:r>
          </w:p>
          <w:p w14:paraId="590BD0BF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74CD3DE9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557C8938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5EFD69F1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470B4BF6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5EA0CDE7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32BA2DA2" w14:textId="6402E890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All pupils will have a</w:t>
            </w:r>
            <w:r w:rsidR="00194C5C">
              <w:rPr>
                <w:rFonts w:cs="Arial"/>
                <w:sz w:val="20"/>
                <w:szCs w:val="20"/>
              </w:rPr>
              <w:t xml:space="preserve">ppropriate resources </w:t>
            </w:r>
            <w:r w:rsidRPr="003D7409">
              <w:rPr>
                <w:rFonts w:cs="Arial"/>
                <w:sz w:val="20"/>
                <w:szCs w:val="20"/>
              </w:rPr>
              <w:t>for Remote learning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57277033" w14:textId="77777777" w:rsidR="00AE5FA3" w:rsidRDefault="00AE5FA3" w:rsidP="008D4768">
            <w:pPr>
              <w:spacing w:after="80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</w:p>
          <w:p w14:paraId="495EB3F3" w14:textId="69BCB799" w:rsidR="008D4768" w:rsidRPr="003D7409" w:rsidRDefault="008D4768" w:rsidP="008D4768">
            <w:pPr>
              <w:spacing w:after="80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>Delivery of an enriched  curriculum where children have the opportunity to experience learning through developing wider skills of</w:t>
            </w:r>
            <w:r w:rsidR="00AE5FA3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 xml:space="preserve"> </w:t>
            </w: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 xml:space="preserve">creativity, </w:t>
            </w:r>
            <w:r w:rsidR="00AE5FA3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 xml:space="preserve">immersion weeks, </w:t>
            </w: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>educational visits (when Covid safe) specialist skills visitors in school.</w:t>
            </w:r>
          </w:p>
          <w:p w14:paraId="2D90FB1F" w14:textId="77777777" w:rsidR="003D7409" w:rsidRPr="003D7409" w:rsidRDefault="003D7409" w:rsidP="008D4768">
            <w:pPr>
              <w:snapToGrid w:val="0"/>
              <w:spacing w:line="100" w:lineRule="atLeast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</w:p>
          <w:p w14:paraId="392CD8BB" w14:textId="77777777" w:rsidR="005B4B66" w:rsidRDefault="005B4B66" w:rsidP="008D4768">
            <w:pPr>
              <w:snapToGrid w:val="0"/>
              <w:spacing w:line="100" w:lineRule="atLeast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</w:p>
          <w:p w14:paraId="1C6DE130" w14:textId="31BEED77" w:rsidR="008D4768" w:rsidRPr="003D7409" w:rsidRDefault="008D4768" w:rsidP="008D4768">
            <w:pPr>
              <w:snapToGrid w:val="0"/>
              <w:spacing w:line="100" w:lineRule="atLeast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>Apply for DFE funded laptops</w:t>
            </w:r>
            <w:r w:rsidR="005B4B66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 xml:space="preserve"> </w:t>
            </w:r>
          </w:p>
          <w:p w14:paraId="268D4768" w14:textId="0F642BCE" w:rsidR="008D4768" w:rsidRDefault="008D4768" w:rsidP="008D4768">
            <w:pPr>
              <w:snapToGrid w:val="0"/>
              <w:spacing w:line="100" w:lineRule="atLeast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>Purchase small number of chrome books</w:t>
            </w:r>
          </w:p>
          <w:p w14:paraId="10F138CF" w14:textId="36C6E434" w:rsidR="00194C5C" w:rsidRPr="003D7409" w:rsidRDefault="00194C5C" w:rsidP="008D4768">
            <w:pPr>
              <w:snapToGrid w:val="0"/>
              <w:spacing w:line="100" w:lineRule="atLeast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>All pupils will be provided with a resource pack including exercise books, workbooks and stationery.</w:t>
            </w:r>
          </w:p>
          <w:p w14:paraId="2B755B92" w14:textId="02752740" w:rsidR="00BC2642" w:rsidRPr="003D7409" w:rsidRDefault="00BC2642" w:rsidP="008D4768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2D95B9BA" w14:textId="77777777" w:rsidR="00AE5FA3" w:rsidRDefault="00AE5FA3" w:rsidP="008D4768">
            <w:pPr>
              <w:spacing w:after="80"/>
              <w:rPr>
                <w:rFonts w:cs="Arial"/>
                <w:sz w:val="20"/>
                <w:szCs w:val="20"/>
              </w:rPr>
            </w:pPr>
          </w:p>
          <w:p w14:paraId="432A6EBA" w14:textId="07DC6830" w:rsidR="003D7409" w:rsidRPr="003D7409" w:rsidRDefault="003D7409" w:rsidP="008D4768">
            <w:pPr>
              <w:spacing w:after="80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Due to Covid restrictions, our pupils have had limited experiences outside the home. </w:t>
            </w:r>
          </w:p>
          <w:p w14:paraId="4071D5FC" w14:textId="74CBA29E" w:rsidR="008D4768" w:rsidRPr="003D7409" w:rsidRDefault="008D4768" w:rsidP="008D4768">
            <w:pPr>
              <w:spacing w:after="80"/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Evidence shows that </w:t>
            </w:r>
            <w:r w:rsidRPr="003D7409">
              <w:rPr>
                <w:rFonts w:eastAsia="Times New Roman" w:cs="Arial"/>
                <w:color w:val="0D0D0D" w:themeColor="text1" w:themeTint="F2"/>
                <w:sz w:val="20"/>
                <w:szCs w:val="20"/>
                <w:lang w:eastAsia="en-GB"/>
              </w:rPr>
              <w:t xml:space="preserve">these are vital areas of expenditure for children as it raises aspirations, improves cultural capital, improves children’s knowledge of the wider world and has a significant impact on pupils’ academic understanding.  </w:t>
            </w:r>
          </w:p>
          <w:p w14:paraId="03DE8B37" w14:textId="77777777" w:rsidR="00BC2642" w:rsidRPr="003D7409" w:rsidRDefault="00BC2642" w:rsidP="00BC2642">
            <w:pPr>
              <w:rPr>
                <w:rFonts w:cs="Arial"/>
                <w:sz w:val="20"/>
                <w:szCs w:val="20"/>
              </w:rPr>
            </w:pPr>
          </w:p>
          <w:p w14:paraId="176A1ABB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261CBBEF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5921894C" w14:textId="77777777" w:rsidR="008D4768" w:rsidRPr="003D7409" w:rsidRDefault="008D4768" w:rsidP="00BC2642">
            <w:pPr>
              <w:rPr>
                <w:rFonts w:cs="Arial"/>
                <w:sz w:val="20"/>
                <w:szCs w:val="20"/>
              </w:rPr>
            </w:pPr>
          </w:p>
          <w:p w14:paraId="4E12F90B" w14:textId="5A0EF452" w:rsidR="008D4768" w:rsidRDefault="00AE5FA3" w:rsidP="00BC264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</w:t>
            </w:r>
            <w:r w:rsidR="008D4768" w:rsidRPr="003D7409">
              <w:rPr>
                <w:rFonts w:cs="Arial"/>
                <w:sz w:val="20"/>
                <w:szCs w:val="20"/>
              </w:rPr>
              <w:t xml:space="preserve">ollowing a school survey of access to digital devices </w:t>
            </w:r>
            <w:r w:rsidR="003D7409" w:rsidRPr="003D7409">
              <w:rPr>
                <w:rFonts w:cs="Arial"/>
                <w:sz w:val="20"/>
                <w:szCs w:val="20"/>
              </w:rPr>
              <w:t>a small minority of pupils do not have access to technology due to financial hardship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86F142B" w14:textId="38FB32CE" w:rsidR="00194C5C" w:rsidRDefault="00194C5C" w:rsidP="00BC264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Feedback to FSW during lockdown indicated a lack of resources affected engagement and access to. Home Learning</w:t>
            </w:r>
          </w:p>
          <w:p w14:paraId="2B283160" w14:textId="77777777" w:rsidR="00194C5C" w:rsidRDefault="00194C5C" w:rsidP="00BC2642">
            <w:pPr>
              <w:rPr>
                <w:rFonts w:cs="Arial"/>
                <w:sz w:val="20"/>
                <w:szCs w:val="20"/>
              </w:rPr>
            </w:pPr>
          </w:p>
          <w:p w14:paraId="5046CC76" w14:textId="48E8EF11" w:rsidR="00194C5C" w:rsidRPr="003D7409" w:rsidRDefault="00194C5C" w:rsidP="00BC26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B2A386A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18E5962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F2A4689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24EACA01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2CFFE86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04AF7F7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9824D0F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7667599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7BCB803E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0CA3BCD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0F1BF7D6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6E75ED04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0FDCD20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334C75F9" w14:textId="77777777" w:rsidR="003D7409" w:rsidRPr="003D7409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8E70C6F" w14:textId="77777777" w:rsidR="00BC2642" w:rsidRDefault="003D7409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Financial support for key families to ensure hardship funding is available for resources to support home learning.</w:t>
            </w:r>
          </w:p>
          <w:p w14:paraId="0E3B1957" w14:textId="77777777" w:rsidR="003C06CD" w:rsidRDefault="003C06CD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FSW to contact vulnerable families regardin</w:t>
            </w:r>
            <w:r w:rsidR="00AE5FA3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 xml:space="preserve"> attendance and support with Remote learning</w:t>
            </w:r>
          </w:p>
          <w:p w14:paraId="471EB9F3" w14:textId="03E859E3" w:rsidR="005B4B66" w:rsidRPr="003D7409" w:rsidRDefault="005B4B66" w:rsidP="00BC2642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Techers to assign activities that pupils can do with minimal support</w:t>
            </w:r>
          </w:p>
        </w:tc>
        <w:tc>
          <w:tcPr>
            <w:tcW w:w="1276" w:type="dxa"/>
          </w:tcPr>
          <w:p w14:paraId="5DFBD983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Class teachers</w:t>
            </w:r>
          </w:p>
          <w:p w14:paraId="6D3A6E4C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07ED680A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233C245C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48319DB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0F7E4373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48CA1217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1FDB0699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712405EE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A1D9C21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16C36B18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58A42D15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30A0E880" w14:textId="77777777" w:rsidR="00AE5FA3" w:rsidRDefault="00AE5FA3" w:rsidP="00BC2642">
            <w:pPr>
              <w:rPr>
                <w:rFonts w:cs="Arial"/>
                <w:sz w:val="20"/>
                <w:szCs w:val="20"/>
              </w:rPr>
            </w:pPr>
          </w:p>
          <w:p w14:paraId="00D070CE" w14:textId="58A9E135" w:rsidR="00AE5FA3" w:rsidRPr="003D7409" w:rsidRDefault="00AE5FA3" w:rsidP="00BC264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Class teachers to monitor and inform FSW</w:t>
            </w:r>
          </w:p>
        </w:tc>
        <w:tc>
          <w:tcPr>
            <w:tcW w:w="1984" w:type="dxa"/>
          </w:tcPr>
          <w:p w14:paraId="578433ED" w14:textId="5C83F207" w:rsidR="00BC2642" w:rsidRDefault="00AE5FA3" w:rsidP="00BC26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Ongoing</w:t>
            </w:r>
          </w:p>
        </w:tc>
      </w:tr>
      <w:tr w:rsidR="003D7409" w:rsidRPr="002954A6" w14:paraId="0E6B6EE1" w14:textId="77777777" w:rsidTr="0004731E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A6B5A1E" w14:textId="19EB0D35" w:rsidR="003D7409" w:rsidRPr="003D7409" w:rsidRDefault="003C06CD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E</w:t>
            </w:r>
          </w:p>
          <w:p w14:paraId="4E0733B2" w14:textId="322AC425" w:rsidR="003D7409" w:rsidRPr="003D7409" w:rsidRDefault="003D7409" w:rsidP="003D7409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Attendance of PP pupils in line with all pupils in school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2633E983" w14:textId="446BCEA3" w:rsidR="003D7409" w:rsidRPr="003D7409" w:rsidRDefault="003D7409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Family Support Worker employed to support attendance</w:t>
            </w:r>
            <w:r w:rsidR="00583BD4">
              <w:rPr>
                <w:rFonts w:cs="Arial"/>
                <w:sz w:val="20"/>
                <w:szCs w:val="20"/>
              </w:rPr>
              <w:t xml:space="preserve"> and remote learning with </w:t>
            </w:r>
            <w:r w:rsidRPr="003D7409">
              <w:rPr>
                <w:rFonts w:cs="Arial"/>
                <w:sz w:val="20"/>
                <w:szCs w:val="20"/>
              </w:rPr>
              <w:t>families and vulnerable groups</w:t>
            </w:r>
          </w:p>
          <w:p w14:paraId="0557038B" w14:textId="697D9CD2" w:rsidR="003D7409" w:rsidRPr="003D7409" w:rsidRDefault="003D7409" w:rsidP="003D7409">
            <w:pPr>
              <w:snapToGrid w:val="0"/>
              <w:spacing w:line="10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29DCAAC" w14:textId="77777777" w:rsidR="003D7409" w:rsidRPr="003D7409" w:rsidRDefault="003D7409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Family Support Worker already having a positive impact on hard to reach families. </w:t>
            </w:r>
          </w:p>
          <w:p w14:paraId="762F90BC" w14:textId="56B229BC" w:rsidR="003D7409" w:rsidRPr="003D7409" w:rsidRDefault="003D7409" w:rsidP="003D7409">
            <w:pPr>
              <w:spacing w:after="80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7A74D164" w14:textId="2DB39BD4" w:rsidR="003D7409" w:rsidRDefault="003D7409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Half termly attendance figures used to identify and monitor families whose children's attendance is a cause for concern</w:t>
            </w:r>
          </w:p>
          <w:p w14:paraId="5E6DEC6E" w14:textId="33EDDF45" w:rsidR="00194C5C" w:rsidRPr="003D7409" w:rsidRDefault="00194C5C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Attendance will be </w:t>
            </w:r>
            <w:r w:rsidR="00583BD4">
              <w:rPr>
                <w:rFonts w:cs="Arial"/>
                <w:sz w:val="20"/>
                <w:szCs w:val="20"/>
              </w:rPr>
              <w:t>monitored for</w:t>
            </w:r>
            <w:r>
              <w:rPr>
                <w:rFonts w:cs="Arial"/>
                <w:sz w:val="20"/>
                <w:szCs w:val="20"/>
              </w:rPr>
              <w:t xml:space="preserve"> absences due to COVID guidance.</w:t>
            </w:r>
          </w:p>
          <w:p w14:paraId="164202D4" w14:textId="77777777" w:rsidR="00194C5C" w:rsidRDefault="00194C5C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</w:p>
          <w:p w14:paraId="19D060B4" w14:textId="28AD16BF" w:rsidR="003D7409" w:rsidRPr="003D7409" w:rsidRDefault="003D7409" w:rsidP="003D7409">
            <w:pPr>
              <w:spacing w:line="100" w:lineRule="atLeast"/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R Murphy PP Governor to meet LH on a termly basis to review progress on attendance </w:t>
            </w:r>
          </w:p>
        </w:tc>
        <w:tc>
          <w:tcPr>
            <w:tcW w:w="1276" w:type="dxa"/>
          </w:tcPr>
          <w:p w14:paraId="3FD919E3" w14:textId="77777777" w:rsidR="003D7409" w:rsidRPr="003D7409" w:rsidRDefault="003D7409" w:rsidP="003D7409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 xml:space="preserve">PP lead </w:t>
            </w:r>
          </w:p>
          <w:p w14:paraId="6A1A9C26" w14:textId="06C2DDF4" w:rsidR="003D7409" w:rsidRPr="003D7409" w:rsidRDefault="003D7409" w:rsidP="003D7409">
            <w:pPr>
              <w:rPr>
                <w:rFonts w:cs="Arial"/>
                <w:sz w:val="20"/>
                <w:szCs w:val="20"/>
              </w:rPr>
            </w:pPr>
            <w:r w:rsidRPr="003D7409">
              <w:rPr>
                <w:rFonts w:cs="Arial"/>
                <w:sz w:val="20"/>
                <w:szCs w:val="20"/>
              </w:rPr>
              <w:t>FSW</w:t>
            </w:r>
          </w:p>
        </w:tc>
        <w:tc>
          <w:tcPr>
            <w:tcW w:w="1984" w:type="dxa"/>
          </w:tcPr>
          <w:p w14:paraId="19E557F1" w14:textId="7CC98DDD" w:rsidR="003D7409" w:rsidRDefault="003D7409" w:rsidP="003D7409">
            <w:pPr>
              <w:rPr>
                <w:rFonts w:ascii="Arial" w:hAnsi="Arial" w:cs="Arial"/>
                <w:sz w:val="18"/>
                <w:szCs w:val="18"/>
              </w:rPr>
            </w:pPr>
            <w:r w:rsidRPr="00B93945">
              <w:rPr>
                <w:rFonts w:cs="Arial"/>
                <w:sz w:val="18"/>
                <w:szCs w:val="18"/>
              </w:rPr>
              <w:t>Termly</w:t>
            </w:r>
          </w:p>
        </w:tc>
      </w:tr>
    </w:tbl>
    <w:p w14:paraId="43200235" w14:textId="715490BD" w:rsidR="00A33F73" w:rsidRDefault="00A33F73">
      <w:r>
        <w:br w:type="page"/>
      </w:r>
    </w:p>
    <w:p w14:paraId="0476BE96" w14:textId="77777777" w:rsidR="00766387" w:rsidRPr="00AE78F2" w:rsidRDefault="00766387" w:rsidP="00A33F73">
      <w:pPr>
        <w:spacing w:line="276" w:lineRule="auto"/>
        <w:rPr>
          <w:rFonts w:ascii="Arial" w:hAnsi="Arial" w:cs="Arial"/>
          <w:sz w:val="18"/>
          <w:szCs w:val="18"/>
        </w:rPr>
      </w:pPr>
    </w:p>
    <w:p w14:paraId="0A6ABD91" w14:textId="77777777" w:rsidR="00AE66C2" w:rsidRDefault="00AE66C2" w:rsidP="0004731E"/>
    <w:sectPr w:rsidR="00AE66C2" w:rsidSect="00F25DF2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D12BE" w14:textId="77777777" w:rsidR="00BB1C48" w:rsidRDefault="00BB1C48" w:rsidP="00CD68B1">
      <w:r>
        <w:separator/>
      </w:r>
    </w:p>
  </w:endnote>
  <w:endnote w:type="continuationSeparator" w:id="0">
    <w:p w14:paraId="2AAD2367" w14:textId="77777777" w:rsidR="00BB1C48" w:rsidRDefault="00BB1C48" w:rsidP="00C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93A14" w14:textId="77777777" w:rsidR="00BB1C48" w:rsidRDefault="00BB1C48" w:rsidP="00CD68B1">
      <w:r>
        <w:separator/>
      </w:r>
    </w:p>
  </w:footnote>
  <w:footnote w:type="continuationSeparator" w:id="0">
    <w:p w14:paraId="5D870AA6" w14:textId="77777777" w:rsidR="00BB1C48" w:rsidRDefault="00BB1C48" w:rsidP="00CD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130"/>
    <w:multiLevelType w:val="hybridMultilevel"/>
    <w:tmpl w:val="C1E2A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37DFA"/>
    <w:multiLevelType w:val="hybridMultilevel"/>
    <w:tmpl w:val="54D84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0CF6"/>
    <w:multiLevelType w:val="hybridMultilevel"/>
    <w:tmpl w:val="B3BA84F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B85EB5"/>
    <w:multiLevelType w:val="hybridMultilevel"/>
    <w:tmpl w:val="BEFC7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13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8220265"/>
    <w:multiLevelType w:val="hybridMultilevel"/>
    <w:tmpl w:val="46B292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22490"/>
    <w:multiLevelType w:val="hybridMultilevel"/>
    <w:tmpl w:val="64048CB8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57BB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C72A7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052F5"/>
    <w:multiLevelType w:val="hybridMultilevel"/>
    <w:tmpl w:val="E7E01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5C49"/>
    <w:multiLevelType w:val="hybridMultilevel"/>
    <w:tmpl w:val="03F41300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70B23"/>
    <w:multiLevelType w:val="hybridMultilevel"/>
    <w:tmpl w:val="CCB01EA2"/>
    <w:lvl w:ilvl="0" w:tplc="6EE845F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3401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4941308"/>
    <w:multiLevelType w:val="hybridMultilevel"/>
    <w:tmpl w:val="7A243C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76E55"/>
    <w:multiLevelType w:val="hybridMultilevel"/>
    <w:tmpl w:val="F1D4E3A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82F58"/>
    <w:multiLevelType w:val="hybridMultilevel"/>
    <w:tmpl w:val="FEF0D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33B9B"/>
    <w:multiLevelType w:val="hybridMultilevel"/>
    <w:tmpl w:val="FB0CA642"/>
    <w:lvl w:ilvl="0" w:tplc="88720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563613AB"/>
    <w:multiLevelType w:val="hybridMultilevel"/>
    <w:tmpl w:val="76229214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6D91412"/>
    <w:multiLevelType w:val="hybridMultilevel"/>
    <w:tmpl w:val="068227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35003"/>
    <w:multiLevelType w:val="hybridMultilevel"/>
    <w:tmpl w:val="CAB077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B1C95"/>
    <w:multiLevelType w:val="hybridMultilevel"/>
    <w:tmpl w:val="7D28C75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744E0D"/>
    <w:multiLevelType w:val="hybridMultilevel"/>
    <w:tmpl w:val="BA54DE1E"/>
    <w:lvl w:ilvl="0" w:tplc="4350E6A4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E0311AE"/>
    <w:multiLevelType w:val="hybridMultilevel"/>
    <w:tmpl w:val="21925268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E69652A"/>
    <w:multiLevelType w:val="multilevel"/>
    <w:tmpl w:val="BE8811C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F1357CF"/>
    <w:multiLevelType w:val="hybridMultilevel"/>
    <w:tmpl w:val="E4E4AFDE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7"/>
  </w:num>
  <w:num w:numId="4">
    <w:abstractNumId w:val="1"/>
  </w:num>
  <w:num w:numId="5">
    <w:abstractNumId w:val="21"/>
  </w:num>
  <w:num w:numId="6">
    <w:abstractNumId w:val="12"/>
  </w:num>
  <w:num w:numId="7">
    <w:abstractNumId w:val="9"/>
  </w:num>
  <w:num w:numId="8">
    <w:abstractNumId w:val="10"/>
  </w:num>
  <w:num w:numId="9">
    <w:abstractNumId w:val="29"/>
  </w:num>
  <w:num w:numId="10">
    <w:abstractNumId w:val="22"/>
  </w:num>
  <w:num w:numId="11">
    <w:abstractNumId w:val="16"/>
  </w:num>
  <w:num w:numId="12">
    <w:abstractNumId w:val="8"/>
  </w:num>
  <w:num w:numId="13">
    <w:abstractNumId w:val="15"/>
  </w:num>
  <w:num w:numId="14">
    <w:abstractNumId w:val="4"/>
  </w:num>
  <w:num w:numId="15">
    <w:abstractNumId w:val="27"/>
  </w:num>
  <w:num w:numId="16">
    <w:abstractNumId w:val="26"/>
  </w:num>
  <w:num w:numId="17">
    <w:abstractNumId w:val="14"/>
  </w:num>
  <w:num w:numId="18">
    <w:abstractNumId w:val="2"/>
  </w:num>
  <w:num w:numId="19">
    <w:abstractNumId w:val="20"/>
  </w:num>
  <w:num w:numId="20">
    <w:abstractNumId w:val="5"/>
  </w:num>
  <w:num w:numId="21">
    <w:abstractNumId w:val="24"/>
  </w:num>
  <w:num w:numId="22">
    <w:abstractNumId w:val="28"/>
  </w:num>
  <w:num w:numId="23">
    <w:abstractNumId w:val="7"/>
  </w:num>
  <w:num w:numId="24">
    <w:abstractNumId w:val="13"/>
  </w:num>
  <w:num w:numId="25">
    <w:abstractNumId w:val="19"/>
  </w:num>
  <w:num w:numId="26">
    <w:abstractNumId w:val="23"/>
  </w:num>
  <w:num w:numId="27">
    <w:abstractNumId w:val="6"/>
  </w:num>
  <w:num w:numId="28">
    <w:abstractNumId w:val="25"/>
  </w:num>
  <w:num w:numId="29">
    <w:abstractNumId w:val="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72"/>
    <w:rsid w:val="00004FB6"/>
    <w:rsid w:val="0002759C"/>
    <w:rsid w:val="000315F8"/>
    <w:rsid w:val="00032ECF"/>
    <w:rsid w:val="0004399F"/>
    <w:rsid w:val="0004731E"/>
    <w:rsid w:val="000473C9"/>
    <w:rsid w:val="000501F0"/>
    <w:rsid w:val="00052324"/>
    <w:rsid w:val="000526CF"/>
    <w:rsid w:val="00053276"/>
    <w:rsid w:val="000557F9"/>
    <w:rsid w:val="00061D39"/>
    <w:rsid w:val="00063367"/>
    <w:rsid w:val="000A25FC"/>
    <w:rsid w:val="000B186E"/>
    <w:rsid w:val="000B25ED"/>
    <w:rsid w:val="000B5413"/>
    <w:rsid w:val="000C37C2"/>
    <w:rsid w:val="000C4CF8"/>
    <w:rsid w:val="000D0B47"/>
    <w:rsid w:val="000D480D"/>
    <w:rsid w:val="000D7ED1"/>
    <w:rsid w:val="000E4243"/>
    <w:rsid w:val="00101415"/>
    <w:rsid w:val="001137CF"/>
    <w:rsid w:val="00113BC3"/>
    <w:rsid w:val="00117186"/>
    <w:rsid w:val="00121D72"/>
    <w:rsid w:val="00125340"/>
    <w:rsid w:val="00125BA7"/>
    <w:rsid w:val="00131CA9"/>
    <w:rsid w:val="00132026"/>
    <w:rsid w:val="001849D6"/>
    <w:rsid w:val="00194C5C"/>
    <w:rsid w:val="001B794A"/>
    <w:rsid w:val="001C686D"/>
    <w:rsid w:val="001D1E30"/>
    <w:rsid w:val="001D4651"/>
    <w:rsid w:val="001E7B91"/>
    <w:rsid w:val="00201AB3"/>
    <w:rsid w:val="00232CF5"/>
    <w:rsid w:val="00240F98"/>
    <w:rsid w:val="00254A66"/>
    <w:rsid w:val="00257811"/>
    <w:rsid w:val="00262114"/>
    <w:rsid w:val="002622B6"/>
    <w:rsid w:val="00267F85"/>
    <w:rsid w:val="00273478"/>
    <w:rsid w:val="002856C3"/>
    <w:rsid w:val="00287471"/>
    <w:rsid w:val="002954A6"/>
    <w:rsid w:val="002962F2"/>
    <w:rsid w:val="002A0A8A"/>
    <w:rsid w:val="002B3394"/>
    <w:rsid w:val="002D0A33"/>
    <w:rsid w:val="002D22A0"/>
    <w:rsid w:val="002E686F"/>
    <w:rsid w:val="002F132F"/>
    <w:rsid w:val="002F3E1D"/>
    <w:rsid w:val="002F6FB5"/>
    <w:rsid w:val="003067BC"/>
    <w:rsid w:val="00317047"/>
    <w:rsid w:val="00320C3A"/>
    <w:rsid w:val="00337056"/>
    <w:rsid w:val="00351952"/>
    <w:rsid w:val="00357D5D"/>
    <w:rsid w:val="003625AD"/>
    <w:rsid w:val="00366499"/>
    <w:rsid w:val="00380587"/>
    <w:rsid w:val="003822C1"/>
    <w:rsid w:val="00390402"/>
    <w:rsid w:val="003957BD"/>
    <w:rsid w:val="003961A3"/>
    <w:rsid w:val="003B5C5D"/>
    <w:rsid w:val="003B6371"/>
    <w:rsid w:val="003C06CD"/>
    <w:rsid w:val="003C79F6"/>
    <w:rsid w:val="003D2143"/>
    <w:rsid w:val="003D7409"/>
    <w:rsid w:val="003F7BE2"/>
    <w:rsid w:val="00402EED"/>
    <w:rsid w:val="004107D2"/>
    <w:rsid w:val="00412873"/>
    <w:rsid w:val="00423264"/>
    <w:rsid w:val="00435936"/>
    <w:rsid w:val="00456ABA"/>
    <w:rsid w:val="004642B2"/>
    <w:rsid w:val="004642BC"/>
    <w:rsid w:val="004667CF"/>
    <w:rsid w:val="004667DB"/>
    <w:rsid w:val="00481041"/>
    <w:rsid w:val="0048279A"/>
    <w:rsid w:val="0049188F"/>
    <w:rsid w:val="00492683"/>
    <w:rsid w:val="00496D7D"/>
    <w:rsid w:val="004B3C35"/>
    <w:rsid w:val="004C4E6E"/>
    <w:rsid w:val="004C5467"/>
    <w:rsid w:val="004C6709"/>
    <w:rsid w:val="004D053F"/>
    <w:rsid w:val="004D3FC1"/>
    <w:rsid w:val="004E5349"/>
    <w:rsid w:val="004E5B85"/>
    <w:rsid w:val="004E5E29"/>
    <w:rsid w:val="004F36D5"/>
    <w:rsid w:val="004F6468"/>
    <w:rsid w:val="00501685"/>
    <w:rsid w:val="00503380"/>
    <w:rsid w:val="00530007"/>
    <w:rsid w:val="00540101"/>
    <w:rsid w:val="00540319"/>
    <w:rsid w:val="00541F7B"/>
    <w:rsid w:val="00542018"/>
    <w:rsid w:val="00557E19"/>
    <w:rsid w:val="00557E9F"/>
    <w:rsid w:val="0056652E"/>
    <w:rsid w:val="005710AB"/>
    <w:rsid w:val="005832BE"/>
    <w:rsid w:val="00583BD4"/>
    <w:rsid w:val="0058583E"/>
    <w:rsid w:val="00597346"/>
    <w:rsid w:val="005A04D4"/>
    <w:rsid w:val="005A2120"/>
    <w:rsid w:val="005A25B5"/>
    <w:rsid w:val="005A3451"/>
    <w:rsid w:val="005B4B66"/>
    <w:rsid w:val="005C22E9"/>
    <w:rsid w:val="005D06F3"/>
    <w:rsid w:val="005D1A90"/>
    <w:rsid w:val="005E2CF9"/>
    <w:rsid w:val="005E54F3"/>
    <w:rsid w:val="00601130"/>
    <w:rsid w:val="00611495"/>
    <w:rsid w:val="00620176"/>
    <w:rsid w:val="00626887"/>
    <w:rsid w:val="00630044"/>
    <w:rsid w:val="00630BE0"/>
    <w:rsid w:val="00636313"/>
    <w:rsid w:val="00636F61"/>
    <w:rsid w:val="006578BC"/>
    <w:rsid w:val="00683A3C"/>
    <w:rsid w:val="006B358C"/>
    <w:rsid w:val="006C3773"/>
    <w:rsid w:val="006C7C85"/>
    <w:rsid w:val="006D447D"/>
    <w:rsid w:val="006D5E63"/>
    <w:rsid w:val="006E68E7"/>
    <w:rsid w:val="006E6C0F"/>
    <w:rsid w:val="006F0B6A"/>
    <w:rsid w:val="006F2883"/>
    <w:rsid w:val="006F6189"/>
    <w:rsid w:val="00700CA9"/>
    <w:rsid w:val="007335B7"/>
    <w:rsid w:val="00743BF3"/>
    <w:rsid w:val="00746605"/>
    <w:rsid w:val="00753206"/>
    <w:rsid w:val="007537EA"/>
    <w:rsid w:val="00765EFB"/>
    <w:rsid w:val="00766387"/>
    <w:rsid w:val="00767E1D"/>
    <w:rsid w:val="00793B0C"/>
    <w:rsid w:val="00797116"/>
    <w:rsid w:val="007A2742"/>
    <w:rsid w:val="007B141B"/>
    <w:rsid w:val="007B228E"/>
    <w:rsid w:val="007B53FB"/>
    <w:rsid w:val="007C2B91"/>
    <w:rsid w:val="007C4F4A"/>
    <w:rsid w:val="007C749E"/>
    <w:rsid w:val="007F271A"/>
    <w:rsid w:val="007F3C16"/>
    <w:rsid w:val="00827203"/>
    <w:rsid w:val="0084389C"/>
    <w:rsid w:val="00845265"/>
    <w:rsid w:val="00847A92"/>
    <w:rsid w:val="0085024F"/>
    <w:rsid w:val="00851B4F"/>
    <w:rsid w:val="00863790"/>
    <w:rsid w:val="00864593"/>
    <w:rsid w:val="0088412D"/>
    <w:rsid w:val="008A5922"/>
    <w:rsid w:val="008B7FE5"/>
    <w:rsid w:val="008C10E9"/>
    <w:rsid w:val="008C74A4"/>
    <w:rsid w:val="008D4768"/>
    <w:rsid w:val="008D58CE"/>
    <w:rsid w:val="008E364E"/>
    <w:rsid w:val="008E64E9"/>
    <w:rsid w:val="008F0F73"/>
    <w:rsid w:val="008F69EC"/>
    <w:rsid w:val="009021E8"/>
    <w:rsid w:val="009079EE"/>
    <w:rsid w:val="00914D6D"/>
    <w:rsid w:val="009152F2"/>
    <w:rsid w:val="00915380"/>
    <w:rsid w:val="00917D70"/>
    <w:rsid w:val="009242F1"/>
    <w:rsid w:val="00972129"/>
    <w:rsid w:val="00975740"/>
    <w:rsid w:val="00992C5E"/>
    <w:rsid w:val="009C4561"/>
    <w:rsid w:val="009E3CCA"/>
    <w:rsid w:val="009E7A9D"/>
    <w:rsid w:val="009F1341"/>
    <w:rsid w:val="009F3539"/>
    <w:rsid w:val="009F480D"/>
    <w:rsid w:val="00A00036"/>
    <w:rsid w:val="00A13FBB"/>
    <w:rsid w:val="00A24C51"/>
    <w:rsid w:val="00A32773"/>
    <w:rsid w:val="00A33F73"/>
    <w:rsid w:val="00A37195"/>
    <w:rsid w:val="00A37D2D"/>
    <w:rsid w:val="00A439AF"/>
    <w:rsid w:val="00A43DA1"/>
    <w:rsid w:val="00A50F7C"/>
    <w:rsid w:val="00A57107"/>
    <w:rsid w:val="00A60ECF"/>
    <w:rsid w:val="00A6273A"/>
    <w:rsid w:val="00A6366C"/>
    <w:rsid w:val="00A74384"/>
    <w:rsid w:val="00A77153"/>
    <w:rsid w:val="00A8709B"/>
    <w:rsid w:val="00A94213"/>
    <w:rsid w:val="00AB5B2A"/>
    <w:rsid w:val="00AE124F"/>
    <w:rsid w:val="00AE5FA3"/>
    <w:rsid w:val="00AE66C2"/>
    <w:rsid w:val="00AE77EC"/>
    <w:rsid w:val="00AE78F2"/>
    <w:rsid w:val="00B01BFA"/>
    <w:rsid w:val="00B01C9A"/>
    <w:rsid w:val="00B13714"/>
    <w:rsid w:val="00B17B33"/>
    <w:rsid w:val="00B31AA4"/>
    <w:rsid w:val="00B3409B"/>
    <w:rsid w:val="00B3569D"/>
    <w:rsid w:val="00B369C7"/>
    <w:rsid w:val="00B36BB9"/>
    <w:rsid w:val="00B40A8A"/>
    <w:rsid w:val="00B44A21"/>
    <w:rsid w:val="00B44E17"/>
    <w:rsid w:val="00B55BC5"/>
    <w:rsid w:val="00B57003"/>
    <w:rsid w:val="00B60E7C"/>
    <w:rsid w:val="00B63631"/>
    <w:rsid w:val="00B668B6"/>
    <w:rsid w:val="00B7195B"/>
    <w:rsid w:val="00B72939"/>
    <w:rsid w:val="00B80272"/>
    <w:rsid w:val="00B90BE9"/>
    <w:rsid w:val="00B9382E"/>
    <w:rsid w:val="00B93945"/>
    <w:rsid w:val="00BA3C3E"/>
    <w:rsid w:val="00BB1C48"/>
    <w:rsid w:val="00BC2642"/>
    <w:rsid w:val="00BC592C"/>
    <w:rsid w:val="00BC7733"/>
    <w:rsid w:val="00BE3670"/>
    <w:rsid w:val="00BE5BCA"/>
    <w:rsid w:val="00C00F3C"/>
    <w:rsid w:val="00C04C4C"/>
    <w:rsid w:val="00C068B2"/>
    <w:rsid w:val="00C102E1"/>
    <w:rsid w:val="00C14FAE"/>
    <w:rsid w:val="00C32D5C"/>
    <w:rsid w:val="00C34113"/>
    <w:rsid w:val="00C35120"/>
    <w:rsid w:val="00C57E3B"/>
    <w:rsid w:val="00C70B05"/>
    <w:rsid w:val="00C73995"/>
    <w:rsid w:val="00C77968"/>
    <w:rsid w:val="00C8030B"/>
    <w:rsid w:val="00CA1AF5"/>
    <w:rsid w:val="00CB174F"/>
    <w:rsid w:val="00CB209B"/>
    <w:rsid w:val="00CD2230"/>
    <w:rsid w:val="00CD68B1"/>
    <w:rsid w:val="00CE0305"/>
    <w:rsid w:val="00CE1584"/>
    <w:rsid w:val="00CF02DE"/>
    <w:rsid w:val="00CF1B9B"/>
    <w:rsid w:val="00CF3B02"/>
    <w:rsid w:val="00D11A2D"/>
    <w:rsid w:val="00D309A5"/>
    <w:rsid w:val="00D35464"/>
    <w:rsid w:val="00D370F4"/>
    <w:rsid w:val="00D46E95"/>
    <w:rsid w:val="00D504EA"/>
    <w:rsid w:val="00D51EA2"/>
    <w:rsid w:val="00D82EF5"/>
    <w:rsid w:val="00D8454C"/>
    <w:rsid w:val="00D9429A"/>
    <w:rsid w:val="00DB20ED"/>
    <w:rsid w:val="00DB65D4"/>
    <w:rsid w:val="00DC3F30"/>
    <w:rsid w:val="00DE33BF"/>
    <w:rsid w:val="00DF76AB"/>
    <w:rsid w:val="00E04EE8"/>
    <w:rsid w:val="00E106F9"/>
    <w:rsid w:val="00E20F63"/>
    <w:rsid w:val="00E34A8F"/>
    <w:rsid w:val="00E354EA"/>
    <w:rsid w:val="00E35628"/>
    <w:rsid w:val="00E5066A"/>
    <w:rsid w:val="00E865E4"/>
    <w:rsid w:val="00E9481F"/>
    <w:rsid w:val="00E96E48"/>
    <w:rsid w:val="00EB090F"/>
    <w:rsid w:val="00EB7216"/>
    <w:rsid w:val="00EC3930"/>
    <w:rsid w:val="00ED0F8C"/>
    <w:rsid w:val="00EE4D95"/>
    <w:rsid w:val="00EE50D0"/>
    <w:rsid w:val="00EF2A09"/>
    <w:rsid w:val="00EF2C1C"/>
    <w:rsid w:val="00EF4431"/>
    <w:rsid w:val="00F00991"/>
    <w:rsid w:val="00F148B0"/>
    <w:rsid w:val="00F25DF2"/>
    <w:rsid w:val="00F31112"/>
    <w:rsid w:val="00F359FE"/>
    <w:rsid w:val="00F36497"/>
    <w:rsid w:val="00F367C9"/>
    <w:rsid w:val="00F54E2A"/>
    <w:rsid w:val="00F55645"/>
    <w:rsid w:val="00F55DE6"/>
    <w:rsid w:val="00F61904"/>
    <w:rsid w:val="00F66BEB"/>
    <w:rsid w:val="00F71231"/>
    <w:rsid w:val="00F7606D"/>
    <w:rsid w:val="00F84A60"/>
    <w:rsid w:val="00F85CBD"/>
    <w:rsid w:val="00F87EC9"/>
    <w:rsid w:val="00F93C25"/>
    <w:rsid w:val="00F9458B"/>
    <w:rsid w:val="00F970BA"/>
    <w:rsid w:val="00FA17CD"/>
    <w:rsid w:val="00FB153F"/>
    <w:rsid w:val="00FB223A"/>
    <w:rsid w:val="00FC6354"/>
    <w:rsid w:val="00FE1F52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B0B5E"/>
  <w15:docId w15:val="{E8AAE0A6-2849-4C71-AACE-3C702E7C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570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MMNJCVCXF7WK-21-71719</_dlc_DocId>
    <_dlc_DocIdUrl xmlns="b8cb3cbd-ce5c-4a72-9da4-9013f91c5903">
      <Url>http://workplaces/sites/ncsss/k/_layouts/DocIdRedir.aspx?ID=MMNJCVCXF7WK-21-71719</Url>
      <Description>MMNJCVCXF7WK-21-71719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EFB0-4545-4656-AF6B-0F1ECEBAC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8C421-7B7A-44F8-B856-10A90FD4D0AA}">
  <ds:schemaRefs>
    <ds:schemaRef ds:uri="http://schemas.microsoft.com/office/2006/metadata/properties"/>
    <ds:schemaRef ds:uri="http://schemas.microsoft.com/office/infopath/2007/PartnerControls"/>
    <ds:schemaRef ds:uri="7fae6ca9-b18b-49a6-bdfe-0a20c49a9ba9"/>
    <ds:schemaRef ds:uri="b8cb3cbd-ce5c-4a72-9da4-9013f91c590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CF5AACF-65EF-49E3-8910-621B8E861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3878B-2FF2-4456-83DE-E243C63DF28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9FA5145-0FAD-431A-8955-D3B104233F0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89572E3-2C3B-4217-93E3-091DE8C8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statement of pupil premium strategy – primary schools</vt:lpstr>
    </vt:vector>
  </TitlesOfParts>
  <Company>Microsoft</Company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statement of pupil premium strategy – primary schools</dc:title>
  <dc:creator>Danielle Mason</dc:creator>
  <cp:lastModifiedBy>Martyn Kelly (Front Street)</cp:lastModifiedBy>
  <cp:revision>2</cp:revision>
  <cp:lastPrinted>2019-09-13T10:26:00Z</cp:lastPrinted>
  <dcterms:created xsi:type="dcterms:W3CDTF">2020-11-09T15:05:00Z</dcterms:created>
  <dcterms:modified xsi:type="dcterms:W3CDTF">2020-11-09T15:05:00Z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0x0101007F645D6FBA204A029FECB8BFC6578C39005279853530254253B886E13194843F8A003AA4A7828D8545A79A93568015812350005AAF0A172B6F7246823998B0FF3313DD</vt:lpwstr>
  </property>
  <property fmtid="{D5CDD505-2E9C-101B-9397-08002B2CF9AE}" pid="3" name="IWPOrganisationalUnit">
    <vt:lpwstr>5;#NCTL|50b03fc4-9596-44c0-8ddf-78c55856c7ae</vt:lpwstr>
  </property>
  <property fmtid="{D5CDD505-2E9C-101B-9397-08002B2CF9AE}" pid="4" name="IWPOwner">
    <vt:lpwstr>3;#NCTA|8a55f59b-7d94-44dd-a344-986d47acf947</vt:lpwstr>
  </property>
  <property fmtid="{D5CDD505-2E9C-101B-9397-08002B2CF9AE}" pid="5" name="IWPSubject">
    <vt:lpwstr/>
  </property>
  <property fmtid="{D5CDD505-2E9C-101B-9397-08002B2CF9AE}" pid="6" name="IWPFunction">
    <vt:lpwstr/>
  </property>
  <property fmtid="{D5CDD505-2E9C-101B-9397-08002B2CF9AE}" pid="7" name="IWPSiteType">
    <vt:lpwstr/>
  </property>
  <property fmtid="{D5CDD505-2E9C-101B-9397-08002B2CF9AE}" pid="8" name="IWPRightsProtectiveMarking">
    <vt:lpwstr>2;#Official|0884c477-2e62-47ea-b19c-5af6e91124c5</vt:lpwstr>
  </property>
  <property fmtid="{D5CDD505-2E9C-101B-9397-08002B2CF9AE}" pid="9" name="_dlc_DocIdItemGuid">
    <vt:lpwstr>35a48a50-e376-4d66-bcab-bcc9dba19768</vt:lpwstr>
  </property>
</Properties>
</file>